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D971" w14:textId="77777777" w:rsidR="00B475F6" w:rsidRDefault="00B475F6"/>
    <w:p w14:paraId="1FAFC0E2" w14:textId="77777777" w:rsidR="00CE26BE" w:rsidRDefault="00CE26BE" w:rsidP="00AC666C">
      <w:pPr>
        <w:jc w:val="center"/>
        <w:rPr>
          <w:b/>
          <w:bCs/>
          <w:sz w:val="32"/>
          <w:szCs w:val="32"/>
          <w:u w:val="single"/>
        </w:rPr>
      </w:pPr>
    </w:p>
    <w:p w14:paraId="34876941" w14:textId="77777777" w:rsidR="00CE26BE" w:rsidRDefault="00CE26BE" w:rsidP="00CE26BE">
      <w:pPr>
        <w:jc w:val="center"/>
        <w:rPr>
          <w:b/>
          <w:bCs/>
          <w:sz w:val="32"/>
          <w:szCs w:val="32"/>
          <w:u w:val="single"/>
        </w:rPr>
      </w:pPr>
      <w:r w:rsidRPr="00CE26BE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FA545" wp14:editId="61AFC663">
                <wp:simplePos x="0" y="0"/>
                <wp:positionH relativeFrom="column">
                  <wp:posOffset>-526415</wp:posOffset>
                </wp:positionH>
                <wp:positionV relativeFrom="paragraph">
                  <wp:posOffset>114935</wp:posOffset>
                </wp:positionV>
                <wp:extent cx="6835140" cy="2110740"/>
                <wp:effectExtent l="0" t="0" r="22860" b="2286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2110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80EEC7" w14:textId="77777777" w:rsidR="00B82001" w:rsidRPr="00AC666C" w:rsidRDefault="00B82001" w:rsidP="00CE26B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C666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ORGANIZAČNÍ STRUKTURA</w:t>
                            </w:r>
                          </w:p>
                          <w:p w14:paraId="00BAC3D7" w14:textId="77777777" w:rsidR="003603DD" w:rsidRDefault="003603DD" w:rsidP="003603DD">
                            <w:pPr>
                              <w:jc w:val="center"/>
                              <w:rPr>
                                <w:b/>
                                <w:bCs/>
                                <w:kern w:val="2"/>
                                <w:u w:val="single"/>
                                <w14:ligatures w14:val="standardContextual"/>
                              </w:rPr>
                            </w:pPr>
                          </w:p>
                          <w:p w14:paraId="751EEB29" w14:textId="2C457C35" w:rsidR="003603DD" w:rsidRPr="003603DD" w:rsidRDefault="003603DD" w:rsidP="003603DD">
                            <w:pPr>
                              <w:jc w:val="center"/>
                              <w:rPr>
                                <w:b/>
                                <w:bCs/>
                                <w:kern w:val="2"/>
                                <w:u w:val="single"/>
                                <w14:ligatures w14:val="standardContextual"/>
                              </w:rPr>
                            </w:pPr>
                            <w:r w:rsidRPr="003603DD">
                              <w:rPr>
                                <w:b/>
                                <w:bCs/>
                                <w:kern w:val="2"/>
                                <w:u w:val="single"/>
                                <w14:ligatures w14:val="standardContextual"/>
                              </w:rPr>
                              <w:t>PROJEKT: MÍSTNÍ AKČNÍ PLÁN ROZVOJE VZDĚLÁVÁNÍ ORP LOUNY IV</w:t>
                            </w:r>
                          </w:p>
                          <w:p w14:paraId="3E306886" w14:textId="77777777" w:rsidR="003603DD" w:rsidRPr="003603DD" w:rsidRDefault="003603DD" w:rsidP="003603DD">
                            <w:pPr>
                              <w:jc w:val="center"/>
                              <w:rPr>
                                <w:i/>
                                <w:iCs/>
                                <w:kern w:val="2"/>
                                <w14:ligatures w14:val="standardContextual"/>
                              </w:rPr>
                            </w:pPr>
                            <w:r w:rsidRPr="003603DD">
                              <w:rPr>
                                <w:i/>
                                <w:iCs/>
                                <w:kern w:val="2"/>
                                <w14:ligatures w14:val="standardContextual"/>
                              </w:rPr>
                              <w:t>Registrační číslo projektu: CZ.02.02.04/00/23_017/0008326</w:t>
                            </w:r>
                          </w:p>
                          <w:p w14:paraId="56812353" w14:textId="77777777" w:rsidR="00B82001" w:rsidRDefault="00B82001" w:rsidP="00CE26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FA545" id="Obdélník 18" o:spid="_x0000_s1026" style="position:absolute;left:0;text-align:left;margin-left:-41.45pt;margin-top:9.05pt;width:538.2pt;height:1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" fillcolor="#d9e2f3 [660]" strokecolor="#2f528f" strokeweight="1pt">
                <v:textbox>
                  <w:txbxContent>
                    <w:p w14:paraId="2E80EEC7" w14:textId="77777777" w:rsidR="00B82001" w:rsidRPr="00AC666C" w:rsidRDefault="00B82001" w:rsidP="00CE26B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AC666C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ORGANIZAČNÍ STRUKTURA</w:t>
                      </w:r>
                    </w:p>
                    <w:p w14:paraId="00BAC3D7" w14:textId="77777777" w:rsidR="003603DD" w:rsidRDefault="003603DD" w:rsidP="003603DD">
                      <w:pPr>
                        <w:jc w:val="center"/>
                        <w:rPr>
                          <w:b/>
                          <w:bCs/>
                          <w:kern w:val="2"/>
                          <w:u w:val="single"/>
                          <w14:ligatures w14:val="standardContextual"/>
                        </w:rPr>
                      </w:pPr>
                    </w:p>
                    <w:p w14:paraId="751EEB29" w14:textId="2C457C35" w:rsidR="003603DD" w:rsidRPr="003603DD" w:rsidRDefault="003603DD" w:rsidP="003603DD">
                      <w:pPr>
                        <w:jc w:val="center"/>
                        <w:rPr>
                          <w:b/>
                          <w:bCs/>
                          <w:kern w:val="2"/>
                          <w:u w:val="single"/>
                          <w14:ligatures w14:val="standardContextual"/>
                        </w:rPr>
                      </w:pPr>
                      <w:r w:rsidRPr="003603DD">
                        <w:rPr>
                          <w:b/>
                          <w:bCs/>
                          <w:kern w:val="2"/>
                          <w:u w:val="single"/>
                          <w14:ligatures w14:val="standardContextual"/>
                        </w:rPr>
                        <w:t>PROJEKT: MÍSTNÍ AKČNÍ PLÁN ROZVOJE VZDĚLÁVÁNÍ ORP LOUNY IV</w:t>
                      </w:r>
                    </w:p>
                    <w:p w14:paraId="3E306886" w14:textId="77777777" w:rsidR="003603DD" w:rsidRPr="003603DD" w:rsidRDefault="003603DD" w:rsidP="003603DD">
                      <w:pPr>
                        <w:jc w:val="center"/>
                        <w:rPr>
                          <w:i/>
                          <w:iCs/>
                          <w:kern w:val="2"/>
                          <w14:ligatures w14:val="standardContextual"/>
                        </w:rPr>
                      </w:pPr>
                      <w:r w:rsidRPr="003603DD">
                        <w:rPr>
                          <w:i/>
                          <w:iCs/>
                          <w:kern w:val="2"/>
                          <w14:ligatures w14:val="standardContextual"/>
                        </w:rPr>
                        <w:t>Registrační číslo projektu: CZ.02.02.04/00/23_017/0008326</w:t>
                      </w:r>
                    </w:p>
                    <w:p w14:paraId="56812353" w14:textId="77777777" w:rsidR="00B82001" w:rsidRDefault="00B82001" w:rsidP="00CE26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9DDC392" w14:textId="77777777" w:rsidR="00CE26BE" w:rsidRDefault="00CE26BE" w:rsidP="00AC666C">
      <w:pPr>
        <w:jc w:val="center"/>
        <w:rPr>
          <w:b/>
          <w:bCs/>
          <w:sz w:val="32"/>
          <w:szCs w:val="32"/>
          <w:u w:val="single"/>
        </w:rPr>
      </w:pPr>
      <w:bookmarkStart w:id="0" w:name="_Hlk13479093"/>
      <w:bookmarkEnd w:id="0"/>
    </w:p>
    <w:p w14:paraId="5BA49386" w14:textId="77777777" w:rsidR="00CE26BE" w:rsidRDefault="00CE26BE" w:rsidP="00AC666C">
      <w:pPr>
        <w:jc w:val="center"/>
        <w:rPr>
          <w:b/>
          <w:bCs/>
          <w:sz w:val="32"/>
          <w:szCs w:val="32"/>
          <w:u w:val="single"/>
        </w:rPr>
      </w:pPr>
    </w:p>
    <w:p w14:paraId="53BC7390" w14:textId="77777777" w:rsidR="00CE26BE" w:rsidRDefault="00CE26BE" w:rsidP="00AC666C">
      <w:pPr>
        <w:jc w:val="center"/>
        <w:rPr>
          <w:b/>
          <w:bCs/>
          <w:sz w:val="32"/>
          <w:szCs w:val="32"/>
          <w:u w:val="single"/>
        </w:rPr>
      </w:pPr>
    </w:p>
    <w:p w14:paraId="7FAA4D20" w14:textId="77777777" w:rsidR="00CE26BE" w:rsidRDefault="00CE26BE" w:rsidP="00AC666C">
      <w:pPr>
        <w:jc w:val="center"/>
        <w:rPr>
          <w:b/>
          <w:bCs/>
          <w:sz w:val="32"/>
          <w:szCs w:val="32"/>
          <w:u w:val="single"/>
        </w:rPr>
      </w:pPr>
    </w:p>
    <w:p w14:paraId="435DC175" w14:textId="77777777" w:rsidR="00CE26BE" w:rsidRDefault="00CE26BE" w:rsidP="00AC666C">
      <w:pPr>
        <w:jc w:val="center"/>
        <w:rPr>
          <w:b/>
          <w:bCs/>
          <w:sz w:val="32"/>
          <w:szCs w:val="32"/>
          <w:u w:val="single"/>
        </w:rPr>
      </w:pPr>
    </w:p>
    <w:p w14:paraId="7ED370A7" w14:textId="77777777" w:rsidR="00CE26BE" w:rsidRDefault="00CE26BE" w:rsidP="00AC666C">
      <w:pPr>
        <w:jc w:val="center"/>
        <w:rPr>
          <w:b/>
          <w:bCs/>
          <w:sz w:val="32"/>
          <w:szCs w:val="32"/>
          <w:u w:val="single"/>
        </w:rPr>
      </w:pPr>
    </w:p>
    <w:p w14:paraId="1AEBD052" w14:textId="77777777" w:rsidR="00424CB7" w:rsidRPr="00424CB7" w:rsidRDefault="00424CB7" w:rsidP="00424CB7">
      <w:pPr>
        <w:widowControl w:val="0"/>
        <w:spacing w:after="0" w:line="276" w:lineRule="auto"/>
        <w:rPr>
          <w:rFonts w:ascii="Calibri" w:eastAsia="Arial" w:hAnsi="Calibri" w:cs="Times New Roman"/>
          <w:b/>
          <w:noProof/>
          <w:sz w:val="40"/>
          <w:szCs w:val="20"/>
          <w:lang w:eastAsia="cs-CZ"/>
        </w:rPr>
      </w:pPr>
    </w:p>
    <w:p w14:paraId="63A39CFF" w14:textId="77777777" w:rsidR="00214D0F" w:rsidRDefault="00214D0F" w:rsidP="00214D0F">
      <w:pPr>
        <w:jc w:val="center"/>
        <w:rPr>
          <w:i/>
          <w:iCs/>
        </w:rPr>
      </w:pPr>
    </w:p>
    <w:p w14:paraId="214B3BBF" w14:textId="7BBF0827" w:rsidR="005836F5" w:rsidRPr="005836F5" w:rsidRDefault="005836F5" w:rsidP="005836F5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Organizační struktura</w:t>
      </w:r>
    </w:p>
    <w:p w14:paraId="5E3FCA07" w14:textId="0402186E" w:rsidR="005836F5" w:rsidRPr="005836F5" w:rsidRDefault="005836F5" w:rsidP="005836F5">
      <w:pPr>
        <w:rPr>
          <w:kern w:val="2"/>
          <w14:ligatures w14:val="standardContextual"/>
        </w:rPr>
      </w:pPr>
      <w:r w:rsidRPr="005836F5">
        <w:rPr>
          <w:kern w:val="2"/>
          <w14:ligatures w14:val="standardContextual"/>
        </w:rPr>
        <w:t>Verze 1</w:t>
      </w:r>
    </w:p>
    <w:p w14:paraId="50365EDC" w14:textId="5F6FEEB4" w:rsidR="005836F5" w:rsidRPr="005836F5" w:rsidRDefault="005836F5" w:rsidP="005836F5">
      <w:pPr>
        <w:rPr>
          <w:kern w:val="2"/>
          <w14:ligatures w14:val="standardContextual"/>
        </w:rPr>
      </w:pPr>
      <w:r w:rsidRPr="005836F5">
        <w:rPr>
          <w:kern w:val="2"/>
          <w14:ligatures w14:val="standardContextual"/>
        </w:rPr>
        <w:t xml:space="preserve">Schváleno ŘV MAP ORP Louny IV formou per rollam ve dnech: </w:t>
      </w:r>
      <w:r w:rsidRPr="005836F5">
        <w:rPr>
          <w:kern w:val="2"/>
          <w:highlight w:val="magenta"/>
          <w14:ligatures w14:val="standardContextual"/>
        </w:rPr>
        <w:t>XXXX</w:t>
      </w:r>
    </w:p>
    <w:p w14:paraId="50E2027A" w14:textId="77777777" w:rsidR="005836F5" w:rsidRPr="005836F5" w:rsidRDefault="005836F5" w:rsidP="005836F5">
      <w:pPr>
        <w:rPr>
          <w:kern w:val="2"/>
          <w14:ligatures w14:val="standardContextual"/>
        </w:rPr>
      </w:pPr>
    </w:p>
    <w:p w14:paraId="0985D306" w14:textId="77777777" w:rsidR="005836F5" w:rsidRPr="005836F5" w:rsidRDefault="005836F5" w:rsidP="005836F5">
      <w:pPr>
        <w:rPr>
          <w:kern w:val="2"/>
          <w14:ligatures w14:val="standardContextual"/>
        </w:rPr>
      </w:pPr>
    </w:p>
    <w:p w14:paraId="6DFD3257" w14:textId="77777777" w:rsidR="005836F5" w:rsidRPr="005836F5" w:rsidRDefault="005836F5" w:rsidP="005836F5">
      <w:pPr>
        <w:rPr>
          <w:kern w:val="2"/>
          <w14:ligatures w14:val="standardContextual"/>
        </w:rPr>
      </w:pPr>
      <w:r w:rsidRPr="005836F5">
        <w:rPr>
          <w:kern w:val="2"/>
          <w14:ligatures w14:val="standardContextual"/>
        </w:rPr>
        <w:tab/>
      </w:r>
      <w:r w:rsidRPr="005836F5">
        <w:rPr>
          <w:kern w:val="2"/>
          <w14:ligatures w14:val="standardContextual"/>
        </w:rPr>
        <w:tab/>
        <w:t xml:space="preserve">     Ing. Jan Mrvík, MBA</w:t>
      </w:r>
    </w:p>
    <w:p w14:paraId="25813768" w14:textId="77777777" w:rsidR="005836F5" w:rsidRPr="005836F5" w:rsidRDefault="005836F5" w:rsidP="005836F5">
      <w:pPr>
        <w:ind w:firstLine="708"/>
        <w:rPr>
          <w:kern w:val="2"/>
          <w14:ligatures w14:val="standardContextual"/>
        </w:rPr>
      </w:pPr>
      <w:r w:rsidRPr="005836F5">
        <w:rPr>
          <w:kern w:val="2"/>
          <w14:ligatures w14:val="standardContextual"/>
        </w:rPr>
        <w:t>Předseda Řídícího výboru MAP ORP Louny IV</w:t>
      </w:r>
    </w:p>
    <w:p w14:paraId="16CAE038" w14:textId="77777777" w:rsidR="00CE26BE" w:rsidRDefault="00CE26BE" w:rsidP="00214D0F">
      <w:pPr>
        <w:jc w:val="both"/>
        <w:rPr>
          <w:rFonts w:cstheme="minorHAnsi"/>
          <w:color w:val="000000"/>
        </w:rPr>
      </w:pPr>
    </w:p>
    <w:p w14:paraId="0008884F" w14:textId="77777777" w:rsidR="00CE26BE" w:rsidRDefault="00CE26BE" w:rsidP="00214D0F">
      <w:pPr>
        <w:jc w:val="both"/>
        <w:rPr>
          <w:rFonts w:cstheme="minorHAnsi"/>
          <w:color w:val="000000"/>
        </w:rPr>
      </w:pPr>
    </w:p>
    <w:p w14:paraId="6261E882" w14:textId="77777777" w:rsidR="00CE26BE" w:rsidRDefault="00CE26BE" w:rsidP="00214D0F">
      <w:pPr>
        <w:jc w:val="both"/>
        <w:rPr>
          <w:rFonts w:cstheme="minorHAnsi"/>
          <w:color w:val="000000"/>
        </w:rPr>
      </w:pPr>
    </w:p>
    <w:p w14:paraId="6121AAB4" w14:textId="77777777" w:rsidR="00CE26BE" w:rsidRDefault="00CE26BE" w:rsidP="00214D0F">
      <w:pPr>
        <w:jc w:val="both"/>
        <w:rPr>
          <w:rFonts w:cstheme="minorHAnsi"/>
          <w:color w:val="000000"/>
        </w:rPr>
      </w:pPr>
    </w:p>
    <w:p w14:paraId="639E9CF2" w14:textId="77777777" w:rsidR="00CE26BE" w:rsidRDefault="00CE26BE" w:rsidP="00214D0F">
      <w:pPr>
        <w:jc w:val="both"/>
        <w:rPr>
          <w:rFonts w:cstheme="minorHAnsi"/>
          <w:color w:val="000000"/>
        </w:rPr>
      </w:pPr>
    </w:p>
    <w:p w14:paraId="491B10D3" w14:textId="0AC989A2" w:rsidR="00594E0B" w:rsidRDefault="00594E0B" w:rsidP="00230E5C">
      <w:pPr>
        <w:tabs>
          <w:tab w:val="left" w:pos="3132"/>
        </w:tabs>
        <w:jc w:val="both"/>
        <w:rPr>
          <w:rFonts w:cstheme="minorHAnsi"/>
          <w:color w:val="00000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161607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613A7B" w14:textId="77777777" w:rsidR="00594E0B" w:rsidRDefault="00594E0B">
          <w:pPr>
            <w:pStyle w:val="Nadpisobsahu"/>
          </w:pPr>
          <w:r>
            <w:t>Obsah</w:t>
          </w:r>
        </w:p>
        <w:p w14:paraId="630D53A1" w14:textId="77777777" w:rsidR="00945396" w:rsidRPr="00945396" w:rsidRDefault="00945396" w:rsidP="00945396">
          <w:pPr>
            <w:rPr>
              <w:lang w:eastAsia="cs-CZ"/>
            </w:rPr>
          </w:pPr>
        </w:p>
        <w:p w14:paraId="0C85FCAC" w14:textId="2E338E70" w:rsidR="00CD0144" w:rsidRDefault="00594E0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B3B08E3" w14:textId="0D7F2E4B" w:rsidR="00CD0144" w:rsidRDefault="00865AD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56404128" w:history="1">
            <w:r w:rsidR="00CD0144" w:rsidRPr="002C6F6C">
              <w:rPr>
                <w:rStyle w:val="Hypertextovodkaz"/>
                <w:noProof/>
              </w:rPr>
              <w:t>1. Úvod</w:t>
            </w:r>
            <w:r w:rsidR="00CD0144">
              <w:rPr>
                <w:noProof/>
                <w:webHidden/>
              </w:rPr>
              <w:tab/>
            </w:r>
            <w:r w:rsidR="00CD0144">
              <w:rPr>
                <w:noProof/>
                <w:webHidden/>
              </w:rPr>
              <w:fldChar w:fldCharType="begin"/>
            </w:r>
            <w:r w:rsidR="00CD0144">
              <w:rPr>
                <w:noProof/>
                <w:webHidden/>
              </w:rPr>
              <w:instrText xml:space="preserve"> PAGEREF _Toc156404128 \h </w:instrText>
            </w:r>
            <w:r w:rsidR="00CD0144">
              <w:rPr>
                <w:noProof/>
                <w:webHidden/>
              </w:rPr>
            </w:r>
            <w:r w:rsidR="00CD0144">
              <w:rPr>
                <w:noProof/>
                <w:webHidden/>
              </w:rPr>
              <w:fldChar w:fldCharType="separate"/>
            </w:r>
            <w:r w:rsidR="005A5FD2">
              <w:rPr>
                <w:noProof/>
                <w:webHidden/>
              </w:rPr>
              <w:t>1</w:t>
            </w:r>
            <w:r w:rsidR="00CD0144">
              <w:rPr>
                <w:noProof/>
                <w:webHidden/>
              </w:rPr>
              <w:fldChar w:fldCharType="end"/>
            </w:r>
          </w:hyperlink>
        </w:p>
        <w:p w14:paraId="72D09AFE" w14:textId="38C2970F" w:rsidR="00CD0144" w:rsidRDefault="00865AD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56404129" w:history="1">
            <w:r w:rsidR="00CD0144" w:rsidRPr="002C6F6C">
              <w:rPr>
                <w:rStyle w:val="Hypertextovodkaz"/>
                <w:noProof/>
              </w:rPr>
              <w:t>2. Schéma organizační struktury MAP IV</w:t>
            </w:r>
            <w:r w:rsidR="00CD0144">
              <w:rPr>
                <w:noProof/>
                <w:webHidden/>
              </w:rPr>
              <w:tab/>
            </w:r>
            <w:r w:rsidR="00CD0144">
              <w:rPr>
                <w:noProof/>
                <w:webHidden/>
              </w:rPr>
              <w:fldChar w:fldCharType="begin"/>
            </w:r>
            <w:r w:rsidR="00CD0144">
              <w:rPr>
                <w:noProof/>
                <w:webHidden/>
              </w:rPr>
              <w:instrText xml:space="preserve"> PAGEREF _Toc156404129 \h </w:instrText>
            </w:r>
            <w:r w:rsidR="00CD0144">
              <w:rPr>
                <w:noProof/>
                <w:webHidden/>
              </w:rPr>
            </w:r>
            <w:r w:rsidR="00CD0144">
              <w:rPr>
                <w:noProof/>
                <w:webHidden/>
              </w:rPr>
              <w:fldChar w:fldCharType="separate"/>
            </w:r>
            <w:r w:rsidR="005A5FD2">
              <w:rPr>
                <w:noProof/>
                <w:webHidden/>
              </w:rPr>
              <w:t>3</w:t>
            </w:r>
            <w:r w:rsidR="00CD0144">
              <w:rPr>
                <w:noProof/>
                <w:webHidden/>
              </w:rPr>
              <w:fldChar w:fldCharType="end"/>
            </w:r>
          </w:hyperlink>
        </w:p>
        <w:p w14:paraId="47D6FAC2" w14:textId="0ADF62D1" w:rsidR="00CD0144" w:rsidRDefault="00865AD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56404130" w:history="1">
            <w:r w:rsidR="00CD0144" w:rsidRPr="002C6F6C">
              <w:rPr>
                <w:rStyle w:val="Hypertextovodkaz"/>
                <w:noProof/>
              </w:rPr>
              <w:t>3. Řídící výbor</w:t>
            </w:r>
            <w:r w:rsidR="00CD0144">
              <w:rPr>
                <w:noProof/>
                <w:webHidden/>
              </w:rPr>
              <w:tab/>
            </w:r>
            <w:r w:rsidR="00CD0144">
              <w:rPr>
                <w:noProof/>
                <w:webHidden/>
              </w:rPr>
              <w:fldChar w:fldCharType="begin"/>
            </w:r>
            <w:r w:rsidR="00CD0144">
              <w:rPr>
                <w:noProof/>
                <w:webHidden/>
              </w:rPr>
              <w:instrText xml:space="preserve"> PAGEREF _Toc156404130 \h </w:instrText>
            </w:r>
            <w:r w:rsidR="00CD0144">
              <w:rPr>
                <w:noProof/>
                <w:webHidden/>
              </w:rPr>
            </w:r>
            <w:r w:rsidR="00CD0144">
              <w:rPr>
                <w:noProof/>
                <w:webHidden/>
              </w:rPr>
              <w:fldChar w:fldCharType="separate"/>
            </w:r>
            <w:r w:rsidR="005A5FD2">
              <w:rPr>
                <w:noProof/>
                <w:webHidden/>
              </w:rPr>
              <w:t>5</w:t>
            </w:r>
            <w:r w:rsidR="00CD0144">
              <w:rPr>
                <w:noProof/>
                <w:webHidden/>
              </w:rPr>
              <w:fldChar w:fldCharType="end"/>
            </w:r>
          </w:hyperlink>
        </w:p>
        <w:p w14:paraId="1D5EC151" w14:textId="40CE0B02" w:rsidR="00CD0144" w:rsidRDefault="00865AD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56404131" w:history="1">
            <w:r w:rsidR="00CD0144" w:rsidRPr="002C6F6C">
              <w:rPr>
                <w:rStyle w:val="Hypertextovodkaz"/>
                <w:noProof/>
              </w:rPr>
              <w:t>4. Pracovní skupiny</w:t>
            </w:r>
            <w:r w:rsidR="00CD0144">
              <w:rPr>
                <w:noProof/>
                <w:webHidden/>
              </w:rPr>
              <w:tab/>
            </w:r>
            <w:r w:rsidR="00CD0144">
              <w:rPr>
                <w:noProof/>
                <w:webHidden/>
              </w:rPr>
              <w:fldChar w:fldCharType="begin"/>
            </w:r>
            <w:r w:rsidR="00CD0144">
              <w:rPr>
                <w:noProof/>
                <w:webHidden/>
              </w:rPr>
              <w:instrText xml:space="preserve"> PAGEREF _Toc156404131 \h </w:instrText>
            </w:r>
            <w:r w:rsidR="00CD0144">
              <w:rPr>
                <w:noProof/>
                <w:webHidden/>
              </w:rPr>
            </w:r>
            <w:r w:rsidR="00CD0144">
              <w:rPr>
                <w:noProof/>
                <w:webHidden/>
              </w:rPr>
              <w:fldChar w:fldCharType="separate"/>
            </w:r>
            <w:r w:rsidR="005A5FD2">
              <w:rPr>
                <w:noProof/>
                <w:webHidden/>
              </w:rPr>
              <w:t>5</w:t>
            </w:r>
            <w:r w:rsidR="00CD0144">
              <w:rPr>
                <w:noProof/>
                <w:webHidden/>
              </w:rPr>
              <w:fldChar w:fldCharType="end"/>
            </w:r>
          </w:hyperlink>
        </w:p>
        <w:p w14:paraId="572AF5EC" w14:textId="318693B6" w:rsidR="00CD0144" w:rsidRDefault="00865AD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56404132" w:history="1">
            <w:r w:rsidR="00CD0144" w:rsidRPr="002C6F6C">
              <w:rPr>
                <w:rStyle w:val="Hypertextovodkaz"/>
                <w:noProof/>
              </w:rPr>
              <w:t>4.1. Pracovní skupina financování</w:t>
            </w:r>
            <w:r w:rsidR="00CD0144">
              <w:rPr>
                <w:noProof/>
                <w:webHidden/>
              </w:rPr>
              <w:tab/>
            </w:r>
            <w:r w:rsidR="00CD0144">
              <w:rPr>
                <w:noProof/>
                <w:webHidden/>
              </w:rPr>
              <w:fldChar w:fldCharType="begin"/>
            </w:r>
            <w:r w:rsidR="00CD0144">
              <w:rPr>
                <w:noProof/>
                <w:webHidden/>
              </w:rPr>
              <w:instrText xml:space="preserve"> PAGEREF _Toc156404132 \h </w:instrText>
            </w:r>
            <w:r w:rsidR="00CD0144">
              <w:rPr>
                <w:noProof/>
                <w:webHidden/>
              </w:rPr>
            </w:r>
            <w:r w:rsidR="00CD0144">
              <w:rPr>
                <w:noProof/>
                <w:webHidden/>
              </w:rPr>
              <w:fldChar w:fldCharType="separate"/>
            </w:r>
            <w:r w:rsidR="005A5FD2">
              <w:rPr>
                <w:noProof/>
                <w:webHidden/>
              </w:rPr>
              <w:t>8</w:t>
            </w:r>
            <w:r w:rsidR="00CD0144">
              <w:rPr>
                <w:noProof/>
                <w:webHidden/>
              </w:rPr>
              <w:fldChar w:fldCharType="end"/>
            </w:r>
          </w:hyperlink>
        </w:p>
        <w:p w14:paraId="2629531A" w14:textId="62678D9C" w:rsidR="00CD0144" w:rsidRDefault="00865AD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56404133" w:history="1">
            <w:r w:rsidR="00CD0144" w:rsidRPr="002C6F6C">
              <w:rPr>
                <w:rStyle w:val="Hypertextovodkaz"/>
                <w:noProof/>
              </w:rPr>
              <w:t>4.2. Pracovní skupina pro podporu moderních didaktických forem vedoucích k rozvoji klíčových kompetencí</w:t>
            </w:r>
            <w:r w:rsidR="00CD0144">
              <w:rPr>
                <w:noProof/>
                <w:webHidden/>
              </w:rPr>
              <w:tab/>
            </w:r>
            <w:r w:rsidR="00CD0144">
              <w:rPr>
                <w:noProof/>
                <w:webHidden/>
              </w:rPr>
              <w:fldChar w:fldCharType="begin"/>
            </w:r>
            <w:r w:rsidR="00CD0144">
              <w:rPr>
                <w:noProof/>
                <w:webHidden/>
              </w:rPr>
              <w:instrText xml:space="preserve"> PAGEREF _Toc156404133 \h </w:instrText>
            </w:r>
            <w:r w:rsidR="00CD0144">
              <w:rPr>
                <w:noProof/>
                <w:webHidden/>
              </w:rPr>
            </w:r>
            <w:r w:rsidR="00CD0144">
              <w:rPr>
                <w:noProof/>
                <w:webHidden/>
              </w:rPr>
              <w:fldChar w:fldCharType="separate"/>
            </w:r>
            <w:r w:rsidR="005A5FD2">
              <w:rPr>
                <w:noProof/>
                <w:webHidden/>
              </w:rPr>
              <w:t>9</w:t>
            </w:r>
            <w:r w:rsidR="00CD0144">
              <w:rPr>
                <w:noProof/>
                <w:webHidden/>
              </w:rPr>
              <w:fldChar w:fldCharType="end"/>
            </w:r>
          </w:hyperlink>
        </w:p>
        <w:p w14:paraId="1A65C34C" w14:textId="611CB808" w:rsidR="00CD0144" w:rsidRDefault="00865AD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56404134" w:history="1">
            <w:r w:rsidR="00CD0144" w:rsidRPr="002C6F6C">
              <w:rPr>
                <w:rStyle w:val="Hypertextovodkaz"/>
                <w:noProof/>
              </w:rPr>
              <w:t>4.3. Pracovní skupina pro rovné příležitosti</w:t>
            </w:r>
            <w:r w:rsidR="00CD0144">
              <w:rPr>
                <w:noProof/>
                <w:webHidden/>
              </w:rPr>
              <w:tab/>
            </w:r>
            <w:r w:rsidR="00CD0144">
              <w:rPr>
                <w:noProof/>
                <w:webHidden/>
              </w:rPr>
              <w:fldChar w:fldCharType="begin"/>
            </w:r>
            <w:r w:rsidR="00CD0144">
              <w:rPr>
                <w:noProof/>
                <w:webHidden/>
              </w:rPr>
              <w:instrText xml:space="preserve"> PAGEREF _Toc156404134 \h </w:instrText>
            </w:r>
            <w:r w:rsidR="00CD0144">
              <w:rPr>
                <w:noProof/>
                <w:webHidden/>
              </w:rPr>
            </w:r>
            <w:r w:rsidR="00CD0144">
              <w:rPr>
                <w:noProof/>
                <w:webHidden/>
              </w:rPr>
              <w:fldChar w:fldCharType="separate"/>
            </w:r>
            <w:r w:rsidR="005A5FD2">
              <w:rPr>
                <w:noProof/>
                <w:webHidden/>
              </w:rPr>
              <w:t>9</w:t>
            </w:r>
            <w:r w:rsidR="00CD0144">
              <w:rPr>
                <w:noProof/>
                <w:webHidden/>
              </w:rPr>
              <w:fldChar w:fldCharType="end"/>
            </w:r>
          </w:hyperlink>
        </w:p>
        <w:p w14:paraId="4D01EC96" w14:textId="341742ED" w:rsidR="00CD0144" w:rsidRDefault="00865AD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56404135" w:history="1">
            <w:r w:rsidR="00CD0144" w:rsidRPr="002C6F6C">
              <w:rPr>
                <w:rStyle w:val="Hypertextovodkaz"/>
                <w:noProof/>
              </w:rPr>
              <w:t>5. Realizační tým</w:t>
            </w:r>
            <w:r w:rsidR="00CD0144">
              <w:rPr>
                <w:noProof/>
                <w:webHidden/>
              </w:rPr>
              <w:tab/>
            </w:r>
            <w:r w:rsidR="00CD0144">
              <w:rPr>
                <w:noProof/>
                <w:webHidden/>
              </w:rPr>
              <w:fldChar w:fldCharType="begin"/>
            </w:r>
            <w:r w:rsidR="00CD0144">
              <w:rPr>
                <w:noProof/>
                <w:webHidden/>
              </w:rPr>
              <w:instrText xml:space="preserve"> PAGEREF _Toc156404135 \h </w:instrText>
            </w:r>
            <w:r w:rsidR="00CD0144">
              <w:rPr>
                <w:noProof/>
                <w:webHidden/>
              </w:rPr>
            </w:r>
            <w:r w:rsidR="00CD0144">
              <w:rPr>
                <w:noProof/>
                <w:webHidden/>
              </w:rPr>
              <w:fldChar w:fldCharType="separate"/>
            </w:r>
            <w:r w:rsidR="005A5FD2">
              <w:rPr>
                <w:noProof/>
                <w:webHidden/>
              </w:rPr>
              <w:t>12</w:t>
            </w:r>
            <w:r w:rsidR="00CD0144">
              <w:rPr>
                <w:noProof/>
                <w:webHidden/>
              </w:rPr>
              <w:fldChar w:fldCharType="end"/>
            </w:r>
          </w:hyperlink>
        </w:p>
        <w:p w14:paraId="5DDE1640" w14:textId="4F4F70AC" w:rsidR="00CD0144" w:rsidRDefault="00865AD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56404136" w:history="1">
            <w:r w:rsidR="00CD0144" w:rsidRPr="002C6F6C">
              <w:rPr>
                <w:rStyle w:val="Hypertextovodkaz"/>
                <w:noProof/>
              </w:rPr>
              <w:t>5.1. Administrativní tým</w:t>
            </w:r>
            <w:r w:rsidR="00CD0144">
              <w:rPr>
                <w:noProof/>
                <w:webHidden/>
              </w:rPr>
              <w:tab/>
            </w:r>
            <w:r w:rsidR="00CD0144">
              <w:rPr>
                <w:noProof/>
                <w:webHidden/>
              </w:rPr>
              <w:fldChar w:fldCharType="begin"/>
            </w:r>
            <w:r w:rsidR="00CD0144">
              <w:rPr>
                <w:noProof/>
                <w:webHidden/>
              </w:rPr>
              <w:instrText xml:space="preserve"> PAGEREF _Toc156404136 \h </w:instrText>
            </w:r>
            <w:r w:rsidR="00CD0144">
              <w:rPr>
                <w:noProof/>
                <w:webHidden/>
              </w:rPr>
            </w:r>
            <w:r w:rsidR="00CD0144">
              <w:rPr>
                <w:noProof/>
                <w:webHidden/>
              </w:rPr>
              <w:fldChar w:fldCharType="separate"/>
            </w:r>
            <w:r w:rsidR="005A5FD2">
              <w:rPr>
                <w:noProof/>
                <w:webHidden/>
              </w:rPr>
              <w:t>13</w:t>
            </w:r>
            <w:r w:rsidR="00CD0144">
              <w:rPr>
                <w:noProof/>
                <w:webHidden/>
              </w:rPr>
              <w:fldChar w:fldCharType="end"/>
            </w:r>
          </w:hyperlink>
        </w:p>
        <w:p w14:paraId="2C087456" w14:textId="50E6B633" w:rsidR="00CD0144" w:rsidRDefault="00865AD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56404137" w:history="1">
            <w:r w:rsidR="00CD0144" w:rsidRPr="002C6F6C">
              <w:rPr>
                <w:rStyle w:val="Hypertextovodkaz"/>
                <w:noProof/>
              </w:rPr>
              <w:t>5.2. Odborný tým</w:t>
            </w:r>
            <w:r w:rsidR="00CD0144">
              <w:rPr>
                <w:noProof/>
                <w:webHidden/>
              </w:rPr>
              <w:tab/>
            </w:r>
            <w:r w:rsidR="00CD0144">
              <w:rPr>
                <w:noProof/>
                <w:webHidden/>
              </w:rPr>
              <w:fldChar w:fldCharType="begin"/>
            </w:r>
            <w:r w:rsidR="00CD0144">
              <w:rPr>
                <w:noProof/>
                <w:webHidden/>
              </w:rPr>
              <w:instrText xml:space="preserve"> PAGEREF _Toc156404137 \h </w:instrText>
            </w:r>
            <w:r w:rsidR="00CD0144">
              <w:rPr>
                <w:noProof/>
                <w:webHidden/>
              </w:rPr>
            </w:r>
            <w:r w:rsidR="00CD0144">
              <w:rPr>
                <w:noProof/>
                <w:webHidden/>
              </w:rPr>
              <w:fldChar w:fldCharType="separate"/>
            </w:r>
            <w:r w:rsidR="005A5FD2">
              <w:rPr>
                <w:noProof/>
                <w:webHidden/>
              </w:rPr>
              <w:t>20</w:t>
            </w:r>
            <w:r w:rsidR="00CD0144">
              <w:rPr>
                <w:noProof/>
                <w:webHidden/>
              </w:rPr>
              <w:fldChar w:fldCharType="end"/>
            </w:r>
          </w:hyperlink>
        </w:p>
        <w:p w14:paraId="5B63CDF9" w14:textId="7278582E" w:rsidR="00CD0144" w:rsidRDefault="00865AD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56404138" w:history="1">
            <w:r w:rsidR="00CD0144" w:rsidRPr="002C6F6C">
              <w:rPr>
                <w:rStyle w:val="Hypertextovodkaz"/>
                <w:noProof/>
              </w:rPr>
              <w:t>6. Partnerství</w:t>
            </w:r>
            <w:r w:rsidR="00CD0144">
              <w:rPr>
                <w:noProof/>
                <w:webHidden/>
              </w:rPr>
              <w:tab/>
            </w:r>
            <w:r w:rsidR="00CD0144">
              <w:rPr>
                <w:noProof/>
                <w:webHidden/>
              </w:rPr>
              <w:fldChar w:fldCharType="begin"/>
            </w:r>
            <w:r w:rsidR="00CD0144">
              <w:rPr>
                <w:noProof/>
                <w:webHidden/>
              </w:rPr>
              <w:instrText xml:space="preserve"> PAGEREF _Toc156404138 \h </w:instrText>
            </w:r>
            <w:r w:rsidR="00CD0144">
              <w:rPr>
                <w:noProof/>
                <w:webHidden/>
              </w:rPr>
            </w:r>
            <w:r w:rsidR="00CD0144">
              <w:rPr>
                <w:noProof/>
                <w:webHidden/>
              </w:rPr>
              <w:fldChar w:fldCharType="separate"/>
            </w:r>
            <w:r w:rsidR="005A5FD2">
              <w:rPr>
                <w:noProof/>
                <w:webHidden/>
              </w:rPr>
              <w:t>25</w:t>
            </w:r>
            <w:r w:rsidR="00CD0144">
              <w:rPr>
                <w:noProof/>
                <w:webHidden/>
              </w:rPr>
              <w:fldChar w:fldCharType="end"/>
            </w:r>
          </w:hyperlink>
        </w:p>
        <w:p w14:paraId="6CC97E37" w14:textId="1EE1B548" w:rsidR="00594E0B" w:rsidRDefault="00594E0B">
          <w:r>
            <w:rPr>
              <w:b/>
              <w:bCs/>
            </w:rPr>
            <w:fldChar w:fldCharType="end"/>
          </w:r>
        </w:p>
      </w:sdtContent>
    </w:sdt>
    <w:p w14:paraId="08FBE5B1" w14:textId="77777777" w:rsidR="00594E0B" w:rsidRDefault="001B2458" w:rsidP="001B2458">
      <w:pPr>
        <w:pStyle w:val="Nadpis1"/>
        <w:spacing w:after="240"/>
      </w:pPr>
      <w:bookmarkStart w:id="1" w:name="_Toc156404127"/>
      <w:r>
        <w:t>Seznam obrázků, schémat</w:t>
      </w:r>
      <w:bookmarkEnd w:id="1"/>
    </w:p>
    <w:p w14:paraId="5AD1C179" w14:textId="4B81A59E" w:rsidR="00F74494" w:rsidRDefault="001B2458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r w:rsidRPr="00D33240">
        <w:rPr>
          <w:rStyle w:val="Hypertextovodkaz"/>
          <w:noProof/>
        </w:rPr>
        <w:fldChar w:fldCharType="begin"/>
      </w:r>
      <w:r w:rsidRPr="00D33240">
        <w:rPr>
          <w:rStyle w:val="Hypertextovodkaz"/>
          <w:noProof/>
        </w:rPr>
        <w:instrText xml:space="preserve"> TOC \h \z \c "Obrázek" </w:instrText>
      </w:r>
      <w:r w:rsidRPr="00D33240">
        <w:rPr>
          <w:rStyle w:val="Hypertextovodkaz"/>
          <w:noProof/>
        </w:rPr>
        <w:fldChar w:fldCharType="separate"/>
      </w:r>
      <w:hyperlink w:anchor="_Toc125703017" w:history="1">
        <w:r w:rsidR="00F74494" w:rsidRPr="00A06EC0">
          <w:rPr>
            <w:rStyle w:val="Hypertextovodkaz"/>
            <w:noProof/>
          </w:rPr>
          <w:t>Obrázek 1: Roviny partnerství</w:t>
        </w:r>
        <w:r w:rsidR="00F74494">
          <w:rPr>
            <w:noProof/>
            <w:webHidden/>
          </w:rPr>
          <w:tab/>
        </w:r>
        <w:r w:rsidR="00F74494">
          <w:rPr>
            <w:noProof/>
            <w:webHidden/>
          </w:rPr>
          <w:fldChar w:fldCharType="begin"/>
        </w:r>
        <w:r w:rsidR="00F74494">
          <w:rPr>
            <w:noProof/>
            <w:webHidden/>
          </w:rPr>
          <w:instrText xml:space="preserve"> PAGEREF _Toc125703017 \h </w:instrText>
        </w:r>
        <w:r w:rsidR="00F74494">
          <w:rPr>
            <w:noProof/>
            <w:webHidden/>
          </w:rPr>
        </w:r>
        <w:r w:rsidR="00F74494">
          <w:rPr>
            <w:noProof/>
            <w:webHidden/>
          </w:rPr>
          <w:fldChar w:fldCharType="separate"/>
        </w:r>
        <w:r w:rsidR="005A5FD2">
          <w:rPr>
            <w:noProof/>
            <w:webHidden/>
          </w:rPr>
          <w:t>2</w:t>
        </w:r>
        <w:r w:rsidR="00F74494">
          <w:rPr>
            <w:noProof/>
            <w:webHidden/>
          </w:rPr>
          <w:fldChar w:fldCharType="end"/>
        </w:r>
      </w:hyperlink>
    </w:p>
    <w:p w14:paraId="3BF834AC" w14:textId="14DF2B92" w:rsidR="00F74494" w:rsidRDefault="00865ADF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25703018" w:history="1">
        <w:r w:rsidR="00F74494" w:rsidRPr="00A06EC0">
          <w:rPr>
            <w:rStyle w:val="Hypertextovodkaz"/>
            <w:noProof/>
          </w:rPr>
          <w:t>Obrázek 2: Schéma organizační struktury ŘV, PS, RT</w:t>
        </w:r>
        <w:r w:rsidR="00F74494">
          <w:rPr>
            <w:noProof/>
            <w:webHidden/>
          </w:rPr>
          <w:tab/>
        </w:r>
        <w:r w:rsidR="00F74494">
          <w:rPr>
            <w:noProof/>
            <w:webHidden/>
          </w:rPr>
          <w:fldChar w:fldCharType="begin"/>
        </w:r>
        <w:r w:rsidR="00F74494">
          <w:rPr>
            <w:noProof/>
            <w:webHidden/>
          </w:rPr>
          <w:instrText xml:space="preserve"> PAGEREF _Toc125703018 \h </w:instrText>
        </w:r>
        <w:r w:rsidR="00F74494">
          <w:rPr>
            <w:noProof/>
            <w:webHidden/>
          </w:rPr>
        </w:r>
        <w:r w:rsidR="00F74494">
          <w:rPr>
            <w:noProof/>
            <w:webHidden/>
          </w:rPr>
          <w:fldChar w:fldCharType="separate"/>
        </w:r>
        <w:r w:rsidR="005A5FD2">
          <w:rPr>
            <w:noProof/>
            <w:webHidden/>
          </w:rPr>
          <w:t>3</w:t>
        </w:r>
        <w:r w:rsidR="00F74494">
          <w:rPr>
            <w:noProof/>
            <w:webHidden/>
          </w:rPr>
          <w:fldChar w:fldCharType="end"/>
        </w:r>
      </w:hyperlink>
    </w:p>
    <w:p w14:paraId="3C096BAC" w14:textId="27C84C34" w:rsidR="00F74494" w:rsidRDefault="00865ADF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25703019" w:history="1">
        <w:r w:rsidR="00F74494" w:rsidRPr="00A06EC0">
          <w:rPr>
            <w:rStyle w:val="Hypertextovodkaz"/>
            <w:noProof/>
          </w:rPr>
          <w:t>Obrázek 3: Schéma komunikačních toků při plánování a aktualizaci MAP v rámci organizační struktury</w:t>
        </w:r>
        <w:r w:rsidR="00F74494">
          <w:rPr>
            <w:noProof/>
            <w:webHidden/>
          </w:rPr>
          <w:tab/>
        </w:r>
        <w:r w:rsidR="00F74494">
          <w:rPr>
            <w:noProof/>
            <w:webHidden/>
          </w:rPr>
          <w:fldChar w:fldCharType="begin"/>
        </w:r>
        <w:r w:rsidR="00F74494">
          <w:rPr>
            <w:noProof/>
            <w:webHidden/>
          </w:rPr>
          <w:instrText xml:space="preserve"> PAGEREF _Toc125703019 \h </w:instrText>
        </w:r>
        <w:r w:rsidR="00F74494">
          <w:rPr>
            <w:noProof/>
            <w:webHidden/>
          </w:rPr>
        </w:r>
        <w:r w:rsidR="00F74494">
          <w:rPr>
            <w:noProof/>
            <w:webHidden/>
          </w:rPr>
          <w:fldChar w:fldCharType="separate"/>
        </w:r>
        <w:r w:rsidR="005A5FD2">
          <w:rPr>
            <w:noProof/>
            <w:webHidden/>
          </w:rPr>
          <w:t>4</w:t>
        </w:r>
        <w:r w:rsidR="00F74494">
          <w:rPr>
            <w:noProof/>
            <w:webHidden/>
          </w:rPr>
          <w:fldChar w:fldCharType="end"/>
        </w:r>
      </w:hyperlink>
    </w:p>
    <w:p w14:paraId="5074805F" w14:textId="619B7C78" w:rsidR="00F74494" w:rsidRDefault="00865ADF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25703020" w:history="1">
        <w:r w:rsidR="00F74494" w:rsidRPr="00A06EC0">
          <w:rPr>
            <w:rStyle w:val="Hypertextovodkaz"/>
            <w:noProof/>
          </w:rPr>
          <w:t>Obrázek 4: Organizační postavení pracovních skupin</w:t>
        </w:r>
        <w:r w:rsidR="00F74494">
          <w:rPr>
            <w:noProof/>
            <w:webHidden/>
          </w:rPr>
          <w:tab/>
        </w:r>
        <w:r w:rsidR="00F74494">
          <w:rPr>
            <w:noProof/>
            <w:webHidden/>
          </w:rPr>
          <w:fldChar w:fldCharType="begin"/>
        </w:r>
        <w:r w:rsidR="00F74494">
          <w:rPr>
            <w:noProof/>
            <w:webHidden/>
          </w:rPr>
          <w:instrText xml:space="preserve"> PAGEREF _Toc125703020 \h </w:instrText>
        </w:r>
        <w:r w:rsidR="00F74494">
          <w:rPr>
            <w:noProof/>
            <w:webHidden/>
          </w:rPr>
        </w:r>
        <w:r w:rsidR="00F74494">
          <w:rPr>
            <w:noProof/>
            <w:webHidden/>
          </w:rPr>
          <w:fldChar w:fldCharType="separate"/>
        </w:r>
        <w:r w:rsidR="005A5FD2">
          <w:rPr>
            <w:noProof/>
            <w:webHidden/>
          </w:rPr>
          <w:t>7</w:t>
        </w:r>
        <w:r w:rsidR="00F74494">
          <w:rPr>
            <w:noProof/>
            <w:webHidden/>
          </w:rPr>
          <w:fldChar w:fldCharType="end"/>
        </w:r>
      </w:hyperlink>
    </w:p>
    <w:p w14:paraId="424321F9" w14:textId="206DA304" w:rsidR="00594E0B" w:rsidRPr="00D33240" w:rsidRDefault="001B2458" w:rsidP="00D33240">
      <w:pPr>
        <w:pStyle w:val="Obsah1"/>
        <w:tabs>
          <w:tab w:val="right" w:leader="dot" w:pos="9062"/>
        </w:tabs>
        <w:rPr>
          <w:rStyle w:val="Hypertextovodkaz"/>
          <w:noProof/>
        </w:rPr>
      </w:pPr>
      <w:r w:rsidRPr="00D33240">
        <w:rPr>
          <w:rStyle w:val="Hypertextovodkaz"/>
          <w:noProof/>
        </w:rPr>
        <w:fldChar w:fldCharType="end"/>
      </w:r>
    </w:p>
    <w:p w14:paraId="0BBA2C71" w14:textId="77777777" w:rsidR="00847A36" w:rsidRDefault="00847A36" w:rsidP="00CE26BE">
      <w:pPr>
        <w:pStyle w:val="Nadpis1"/>
      </w:pPr>
    </w:p>
    <w:p w14:paraId="58A49B2D" w14:textId="77777777" w:rsidR="00E24DD7" w:rsidRDefault="00E24DD7" w:rsidP="00E24DD7"/>
    <w:p w14:paraId="20F2DF87" w14:textId="77777777" w:rsidR="00E24DD7" w:rsidRDefault="00E24DD7" w:rsidP="00E24DD7"/>
    <w:p w14:paraId="247B1AB6" w14:textId="77777777" w:rsidR="00E24DD7" w:rsidRPr="00E24DD7" w:rsidRDefault="00E24DD7" w:rsidP="00E24DD7">
      <w:pPr>
        <w:sectPr w:rsidR="00E24DD7" w:rsidRPr="00E24DD7" w:rsidSect="00396E6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BC7603" w14:textId="77777777" w:rsidR="00CE26BE" w:rsidRDefault="00CE26BE" w:rsidP="00CE26BE">
      <w:pPr>
        <w:pStyle w:val="Nadpis1"/>
      </w:pPr>
      <w:bookmarkStart w:id="2" w:name="_Toc156404128"/>
      <w:r>
        <w:lastRenderedPageBreak/>
        <w:t>1. Úvod</w:t>
      </w:r>
      <w:bookmarkEnd w:id="2"/>
    </w:p>
    <w:p w14:paraId="560805EA" w14:textId="77777777" w:rsidR="00CE26BE" w:rsidRDefault="00CE26BE" w:rsidP="00214D0F">
      <w:pPr>
        <w:jc w:val="both"/>
        <w:rPr>
          <w:rFonts w:cstheme="minorHAnsi"/>
          <w:color w:val="000000"/>
        </w:rPr>
      </w:pPr>
    </w:p>
    <w:p w14:paraId="0CD7BE06" w14:textId="7C124DB6" w:rsidR="00214D0F" w:rsidRDefault="00214D0F" w:rsidP="00214D0F">
      <w:pPr>
        <w:jc w:val="both"/>
        <w:rPr>
          <w:rFonts w:cstheme="minorHAnsi"/>
          <w:color w:val="000000"/>
        </w:rPr>
      </w:pPr>
      <w:r w:rsidRPr="00214D0F">
        <w:rPr>
          <w:rFonts w:cstheme="minorHAnsi"/>
          <w:color w:val="000000"/>
        </w:rPr>
        <w:t xml:space="preserve">Podoba organizační struktury </w:t>
      </w:r>
      <w:r w:rsidR="00817E1C">
        <w:rPr>
          <w:rFonts w:cstheme="minorHAnsi"/>
          <w:color w:val="000000"/>
        </w:rPr>
        <w:t xml:space="preserve">projektu Místní akční plán ORP Louny </w:t>
      </w:r>
      <w:r w:rsidR="00071A43">
        <w:rPr>
          <w:rFonts w:cstheme="minorHAnsi"/>
          <w:color w:val="000000"/>
        </w:rPr>
        <w:t>IV</w:t>
      </w:r>
      <w:r w:rsidRPr="00214D0F">
        <w:rPr>
          <w:rFonts w:cstheme="minorHAnsi"/>
          <w:color w:val="000000"/>
        </w:rPr>
        <w:t xml:space="preserve"> (dále jen „MAP</w:t>
      </w:r>
      <w:r w:rsidR="00817E1C">
        <w:rPr>
          <w:rFonts w:cstheme="minorHAnsi"/>
          <w:color w:val="000000"/>
        </w:rPr>
        <w:t xml:space="preserve"> </w:t>
      </w:r>
      <w:r w:rsidR="00071A43">
        <w:rPr>
          <w:rFonts w:cstheme="minorHAnsi"/>
          <w:color w:val="000000"/>
        </w:rPr>
        <w:t>IV</w:t>
      </w:r>
      <w:r w:rsidRPr="00214D0F">
        <w:rPr>
          <w:rFonts w:cstheme="minorHAnsi"/>
          <w:color w:val="000000"/>
        </w:rPr>
        <w:t xml:space="preserve">“) byla sestavena </w:t>
      </w:r>
      <w:r>
        <w:rPr>
          <w:rFonts w:cstheme="minorHAnsi"/>
          <w:color w:val="000000"/>
        </w:rPr>
        <w:t xml:space="preserve">po dohodě s klíčovými aktéry ve vzdělávání </w:t>
      </w:r>
      <w:r w:rsidRPr="00214D0F">
        <w:rPr>
          <w:rFonts w:cstheme="minorHAnsi"/>
          <w:color w:val="000000"/>
        </w:rPr>
        <w:t>s ohledem na specifika řešeného území a v souladu s</w:t>
      </w:r>
      <w:r w:rsidR="00703E4F">
        <w:rPr>
          <w:rFonts w:cstheme="minorHAnsi"/>
          <w:color w:val="000000"/>
        </w:rPr>
        <w:t xml:space="preserve"> Pravidly pro žadatele a příjemce – Specifická část – Výzva </w:t>
      </w:r>
      <w:r w:rsidR="00FB7DAC">
        <w:rPr>
          <w:rFonts w:cstheme="minorHAnsi"/>
          <w:color w:val="000000"/>
        </w:rPr>
        <w:t>02_23_017 A</w:t>
      </w:r>
      <w:r w:rsidR="00703E4F">
        <w:rPr>
          <w:rFonts w:cstheme="minorHAnsi"/>
          <w:color w:val="000000"/>
        </w:rPr>
        <w:t xml:space="preserve">kční plánování v území </w:t>
      </w:r>
      <w:r w:rsidR="00FB7DAC">
        <w:rPr>
          <w:rFonts w:cstheme="minorHAnsi"/>
          <w:color w:val="000000"/>
        </w:rPr>
        <w:t>–</w:t>
      </w:r>
      <w:r w:rsidR="00703E4F">
        <w:rPr>
          <w:rFonts w:cstheme="minorHAnsi"/>
          <w:color w:val="000000"/>
        </w:rPr>
        <w:t xml:space="preserve"> MAP</w:t>
      </w:r>
      <w:r w:rsidR="00FB7DAC">
        <w:rPr>
          <w:rFonts w:cstheme="minorHAnsi"/>
          <w:color w:val="000000"/>
        </w:rPr>
        <w:t>.</w:t>
      </w:r>
    </w:p>
    <w:p w14:paraId="4BA1A1C1" w14:textId="3C2F35C9" w:rsidR="00BB5D64" w:rsidRDefault="00214D0F" w:rsidP="00214D0F">
      <w:pPr>
        <w:jc w:val="both"/>
        <w:rPr>
          <w:rFonts w:ascii="Roboto" w:hAnsi="Roboto"/>
          <w:color w:val="000000"/>
          <w:sz w:val="19"/>
          <w:szCs w:val="19"/>
        </w:rPr>
      </w:pPr>
      <w:r w:rsidRPr="00214D0F">
        <w:rPr>
          <w:rFonts w:cstheme="minorHAnsi"/>
          <w:color w:val="000000"/>
        </w:rPr>
        <w:t>V průběhu realizace projektu může docházet k dílčím aktualizacím organizační struktury, složení Řídícího výboru MAP</w:t>
      </w:r>
      <w:r w:rsidR="00817E1C">
        <w:rPr>
          <w:rFonts w:cstheme="minorHAnsi"/>
          <w:color w:val="000000"/>
        </w:rPr>
        <w:t xml:space="preserve"> </w:t>
      </w:r>
      <w:r w:rsidR="0020241C">
        <w:rPr>
          <w:rFonts w:cstheme="minorHAnsi"/>
          <w:color w:val="000000"/>
        </w:rPr>
        <w:t xml:space="preserve">IV </w:t>
      </w:r>
      <w:r w:rsidRPr="00214D0F">
        <w:rPr>
          <w:rFonts w:cstheme="minorHAnsi"/>
          <w:color w:val="000000"/>
        </w:rPr>
        <w:t>(dále jen „ŘV MAP“), popř. jeho Statutu a Jednacího řádu</w:t>
      </w:r>
      <w:r w:rsidR="00AC666C">
        <w:rPr>
          <w:rFonts w:cstheme="minorHAnsi"/>
          <w:color w:val="000000"/>
        </w:rPr>
        <w:t xml:space="preserve">, </w:t>
      </w:r>
      <w:r w:rsidR="0020241C">
        <w:rPr>
          <w:rFonts w:cstheme="minorHAnsi"/>
          <w:color w:val="000000"/>
        </w:rPr>
        <w:t xml:space="preserve">složení </w:t>
      </w:r>
      <w:r w:rsidRPr="00214D0F">
        <w:rPr>
          <w:rFonts w:cstheme="minorHAnsi"/>
          <w:color w:val="000000"/>
        </w:rPr>
        <w:t xml:space="preserve">pracovních skupin (dále jen „PS MAP“) </w:t>
      </w:r>
      <w:r w:rsidR="00C66ABB">
        <w:rPr>
          <w:rFonts w:cstheme="minorHAnsi"/>
          <w:color w:val="000000"/>
        </w:rPr>
        <w:t>či členů realizačního týmu</w:t>
      </w:r>
      <w:r w:rsidR="00817E1C">
        <w:rPr>
          <w:rFonts w:cstheme="minorHAnsi"/>
          <w:color w:val="000000"/>
        </w:rPr>
        <w:t xml:space="preserve"> (dále jen</w:t>
      </w:r>
      <w:r w:rsidR="0020241C">
        <w:rPr>
          <w:rFonts w:cstheme="minorHAnsi"/>
          <w:color w:val="000000"/>
        </w:rPr>
        <w:t xml:space="preserve"> </w:t>
      </w:r>
      <w:r w:rsidR="00817E1C">
        <w:rPr>
          <w:rFonts w:cstheme="minorHAnsi"/>
          <w:color w:val="000000"/>
        </w:rPr>
        <w:t>“RT“)</w:t>
      </w:r>
      <w:r>
        <w:rPr>
          <w:rFonts w:ascii="Roboto" w:hAnsi="Roboto"/>
          <w:color w:val="000000"/>
          <w:sz w:val="19"/>
          <w:szCs w:val="19"/>
        </w:rPr>
        <w:t>.</w:t>
      </w:r>
    </w:p>
    <w:p w14:paraId="12C73E16" w14:textId="1126728A" w:rsidR="00AC666C" w:rsidRDefault="00AC666C" w:rsidP="00214D0F">
      <w:pPr>
        <w:jc w:val="both"/>
      </w:pPr>
      <w:r>
        <w:rPr>
          <w:rFonts w:cstheme="minorHAnsi"/>
          <w:color w:val="000000"/>
        </w:rPr>
        <w:t>Dokument</w:t>
      </w:r>
      <w:r w:rsidR="00F03E5A">
        <w:rPr>
          <w:rFonts w:cstheme="minorHAnsi"/>
          <w:color w:val="000000"/>
        </w:rPr>
        <w:t xml:space="preserve"> popisuje organizační strukturu partnerství v rámci projektu </w:t>
      </w:r>
      <w:r w:rsidR="00C66ABB">
        <w:rPr>
          <w:rFonts w:cstheme="minorHAnsi"/>
          <w:color w:val="000000"/>
        </w:rPr>
        <w:t xml:space="preserve">Místní akční plán rozvoje vzdělávání ORP Louny </w:t>
      </w:r>
      <w:r w:rsidR="007B2570">
        <w:rPr>
          <w:rFonts w:cstheme="minorHAnsi"/>
          <w:color w:val="000000"/>
        </w:rPr>
        <w:t>IV</w:t>
      </w:r>
      <w:r w:rsidRPr="00AC666C">
        <w:t>.</w:t>
      </w:r>
      <w:r w:rsidR="00F03E5A" w:rsidRPr="00AC666C">
        <w:t xml:space="preserve"> </w:t>
      </w:r>
    </w:p>
    <w:p w14:paraId="00A584B9" w14:textId="7A9210DD" w:rsidR="00F03E5A" w:rsidRDefault="00F03E5A" w:rsidP="00214D0F">
      <w:pPr>
        <w:jc w:val="both"/>
      </w:pPr>
      <w:r>
        <w:t>Organizační struktura popisuje rozdělení rolí mezí Řídící výbor MAP, realizační tým MAP</w:t>
      </w:r>
      <w:r w:rsidR="00817E1C">
        <w:t xml:space="preserve"> </w:t>
      </w:r>
      <w:r>
        <w:t>a pracovní skupiny.</w:t>
      </w:r>
    </w:p>
    <w:p w14:paraId="68E15F8F" w14:textId="241A64EE" w:rsidR="00F03E5A" w:rsidRDefault="00F03E5A" w:rsidP="00214D0F">
      <w:pPr>
        <w:jc w:val="both"/>
      </w:pPr>
      <w:r>
        <w:t>Definuje pravomoci, odpovědnosti, povinnosti a komunikační toky mezi těmito pracovními orgány partnerství MAP</w:t>
      </w:r>
      <w:r w:rsidR="00EF1AB6">
        <w:t xml:space="preserve"> </w:t>
      </w:r>
      <w:r w:rsidR="00393E6B">
        <w:t>IV</w:t>
      </w:r>
      <w:r>
        <w:t>.</w:t>
      </w:r>
    </w:p>
    <w:p w14:paraId="291BCD30" w14:textId="28735776" w:rsidR="009A444B" w:rsidRDefault="00F03E5A" w:rsidP="00214D0F">
      <w:pPr>
        <w:jc w:val="both"/>
      </w:pPr>
      <w:r>
        <w:t>Roviny partnerství v rámci MAP</w:t>
      </w:r>
      <w:r w:rsidR="00EF1AB6">
        <w:t xml:space="preserve"> </w:t>
      </w:r>
      <w:r w:rsidR="00393E6B">
        <w:t>IV</w:t>
      </w:r>
      <w:r w:rsidR="00EF1AB6">
        <w:t xml:space="preserve"> </w:t>
      </w:r>
      <w:r>
        <w:t>lze vyjádřit postupně od celé veřejnosti, přes zapojen</w:t>
      </w:r>
      <w:r w:rsidR="00945396">
        <w:t>é</w:t>
      </w:r>
      <w:r>
        <w:t xml:space="preserve"> školy (ZŠ, MŠ </w:t>
      </w:r>
      <w:r w:rsidR="003852CD">
        <w:br/>
      </w:r>
      <w:r>
        <w:t xml:space="preserve">a ZUŠ) </w:t>
      </w:r>
      <w:r w:rsidR="00945396">
        <w:t>ve SO ORP Louny</w:t>
      </w:r>
      <w:r>
        <w:t xml:space="preserve">, po pracovní skupiny MAPu (tj. pracovní skupiny a Řídící výbor) </w:t>
      </w:r>
      <w:r w:rsidR="0078656B">
        <w:br/>
      </w:r>
      <w:r>
        <w:t xml:space="preserve">až k realizačnímu týmu </w:t>
      </w:r>
      <w:r w:rsidR="009A444B">
        <w:t xml:space="preserve">projektu MAP ORP Louny </w:t>
      </w:r>
      <w:r w:rsidR="00393E6B">
        <w:t>IV</w:t>
      </w:r>
      <w:r w:rsidR="00A445CF">
        <w:t>.</w:t>
      </w:r>
    </w:p>
    <w:p w14:paraId="2A9B8062" w14:textId="77777777" w:rsidR="00614CEC" w:rsidRDefault="00614CEC" w:rsidP="00614CEC">
      <w:pPr>
        <w:keepNext/>
        <w:jc w:val="center"/>
      </w:pPr>
      <w:r>
        <w:rPr>
          <w:noProof/>
        </w:rPr>
        <w:drawing>
          <wp:inline distT="0" distB="0" distL="0" distR="0" wp14:anchorId="6504E4E9" wp14:editId="7D5DCE2B">
            <wp:extent cx="6126480" cy="3322320"/>
            <wp:effectExtent l="0" t="38100" r="0" b="6858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A98F031" w14:textId="77777777" w:rsidR="0078656B" w:rsidRDefault="00614CEC" w:rsidP="00614CEC">
      <w:pPr>
        <w:pStyle w:val="Titulek"/>
        <w:jc w:val="center"/>
      </w:pPr>
      <w:bookmarkStart w:id="3" w:name="_Toc125703017"/>
      <w:r>
        <w:t xml:space="preserve">Obrázek </w:t>
      </w:r>
      <w:r w:rsidR="00C62CA6">
        <w:fldChar w:fldCharType="begin"/>
      </w:r>
      <w:r w:rsidR="00C62CA6">
        <w:instrText xml:space="preserve"> SEQ Obrázek \* ARABIC </w:instrText>
      </w:r>
      <w:r w:rsidR="00C62CA6">
        <w:fldChar w:fldCharType="separate"/>
      </w:r>
      <w:r w:rsidR="00D33240">
        <w:rPr>
          <w:noProof/>
        </w:rPr>
        <w:t>1</w:t>
      </w:r>
      <w:r w:rsidR="00C62CA6">
        <w:rPr>
          <w:noProof/>
        </w:rPr>
        <w:fldChar w:fldCharType="end"/>
      </w:r>
      <w:r w:rsidR="00EF1AB6">
        <w:rPr>
          <w:noProof/>
        </w:rPr>
        <w:t>:</w:t>
      </w:r>
      <w:r>
        <w:t xml:space="preserve"> Roviny partnerství</w:t>
      </w:r>
      <w:bookmarkEnd w:id="3"/>
    </w:p>
    <w:p w14:paraId="4843514E" w14:textId="3421F88F" w:rsidR="009060C7" w:rsidRDefault="009060C7" w:rsidP="00214D0F">
      <w:pPr>
        <w:jc w:val="both"/>
      </w:pPr>
      <w:r>
        <w:t>Komunikace s aktéry probíhá dle zpracovaného komunikačního plánu. MAP</w:t>
      </w:r>
      <w:r w:rsidR="00EF1AB6">
        <w:t xml:space="preserve"> </w:t>
      </w:r>
      <w:r>
        <w:t xml:space="preserve">je otevřené partnerství </w:t>
      </w:r>
      <w:r w:rsidR="0078656B">
        <w:br/>
      </w:r>
      <w:r>
        <w:t xml:space="preserve">a může se do jeho aktivit zapojit každý zájemce o výchovu a vzdělávání </w:t>
      </w:r>
      <w:r w:rsidR="00945396">
        <w:t>ve SO ORP Louny</w:t>
      </w:r>
      <w:r>
        <w:t xml:space="preserve">. Aktivity jsou koncipovány tak, aby se </w:t>
      </w:r>
      <w:r w:rsidR="00A445CF">
        <w:t xml:space="preserve">mohl </w:t>
      </w:r>
      <w:r>
        <w:t>zapojit každý zájemce. Všichni aktéři se také mohou</w:t>
      </w:r>
      <w:r w:rsidR="00945396">
        <w:t xml:space="preserve"> průběžně</w:t>
      </w:r>
      <w:r>
        <w:t xml:space="preserve"> zúčastnit v případě zájmu </w:t>
      </w:r>
      <w:r w:rsidR="00945396">
        <w:t xml:space="preserve">na bázi dobrovolnosti </w:t>
      </w:r>
      <w:r>
        <w:t xml:space="preserve">setkání pracovních skupin nebo </w:t>
      </w:r>
      <w:r w:rsidR="0078656B">
        <w:br/>
      </w:r>
      <w:r>
        <w:t>se stát členy Řídícího výboru.</w:t>
      </w:r>
    </w:p>
    <w:p w14:paraId="5992FE71" w14:textId="77777777" w:rsidR="000C4655" w:rsidRDefault="000C4655" w:rsidP="00214D0F">
      <w:pPr>
        <w:jc w:val="both"/>
      </w:pPr>
    </w:p>
    <w:p w14:paraId="37BC046F" w14:textId="77777777" w:rsidR="00E24DD7" w:rsidRDefault="00E24DD7" w:rsidP="00214D0F">
      <w:pPr>
        <w:jc w:val="both"/>
      </w:pPr>
    </w:p>
    <w:p w14:paraId="629EEE9C" w14:textId="77777777" w:rsidR="00E24DD7" w:rsidRDefault="00E24DD7" w:rsidP="00214D0F">
      <w:pPr>
        <w:jc w:val="both"/>
      </w:pPr>
    </w:p>
    <w:p w14:paraId="1802DA58" w14:textId="77777777" w:rsidR="00E24DD7" w:rsidRDefault="00E24DD7" w:rsidP="00214D0F">
      <w:pPr>
        <w:jc w:val="both"/>
      </w:pPr>
    </w:p>
    <w:p w14:paraId="39ABA64C" w14:textId="77777777" w:rsidR="00E24DD7" w:rsidRDefault="00E24DD7" w:rsidP="00214D0F">
      <w:pPr>
        <w:jc w:val="both"/>
      </w:pPr>
    </w:p>
    <w:p w14:paraId="30BF3381" w14:textId="77777777" w:rsidR="00E24DD7" w:rsidRDefault="00E24DD7" w:rsidP="00214D0F">
      <w:pPr>
        <w:jc w:val="both"/>
      </w:pPr>
    </w:p>
    <w:p w14:paraId="6B889088" w14:textId="77777777" w:rsidR="00E24DD7" w:rsidRDefault="00E24DD7" w:rsidP="00214D0F">
      <w:pPr>
        <w:jc w:val="both"/>
      </w:pPr>
    </w:p>
    <w:p w14:paraId="4283C526" w14:textId="77777777" w:rsidR="00E24DD7" w:rsidRDefault="00E24DD7" w:rsidP="00214D0F">
      <w:pPr>
        <w:jc w:val="both"/>
      </w:pPr>
    </w:p>
    <w:p w14:paraId="651707F1" w14:textId="77777777" w:rsidR="00E24DD7" w:rsidRDefault="00E24DD7" w:rsidP="00214D0F">
      <w:pPr>
        <w:jc w:val="both"/>
      </w:pPr>
    </w:p>
    <w:p w14:paraId="77381E79" w14:textId="4156E743" w:rsidR="007D6EE2" w:rsidRPr="00BA4B31" w:rsidRDefault="00CE26BE" w:rsidP="00BA4B31">
      <w:pPr>
        <w:pStyle w:val="Nadpis1"/>
      </w:pPr>
      <w:bookmarkStart w:id="4" w:name="_Toc156404129"/>
      <w:r>
        <w:t xml:space="preserve">2. Schéma organizační struktury </w:t>
      </w:r>
      <w:r w:rsidR="00C954E8">
        <w:t xml:space="preserve">MAP </w:t>
      </w:r>
      <w:r w:rsidR="00E24DD7">
        <w:t>IV</w:t>
      </w:r>
      <w:bookmarkEnd w:id="4"/>
    </w:p>
    <w:p w14:paraId="3EF5F79A" w14:textId="77777777" w:rsidR="007D6EE2" w:rsidRDefault="007D6EE2" w:rsidP="00B82001">
      <w:pPr>
        <w:rPr>
          <w:b/>
          <w:bCs/>
        </w:rPr>
      </w:pPr>
    </w:p>
    <w:p w14:paraId="7D289B4B" w14:textId="77777777" w:rsidR="00EF1AB6" w:rsidRDefault="007D6EE2" w:rsidP="00EF1AB6">
      <w:pPr>
        <w:keepNext/>
      </w:pPr>
      <w:r>
        <w:rPr>
          <w:b/>
          <w:bCs/>
          <w:noProof/>
        </w:rPr>
        <w:drawing>
          <wp:inline distT="0" distB="0" distL="0" distR="0" wp14:anchorId="200C6D0F" wp14:editId="6F63C50C">
            <wp:extent cx="7037070" cy="3261360"/>
            <wp:effectExtent l="0" t="0" r="0" b="3429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19DA8FF9" w14:textId="77777777" w:rsidR="007D6EE2" w:rsidRDefault="00EF1AB6" w:rsidP="00D33240">
      <w:pPr>
        <w:pStyle w:val="Titulek"/>
        <w:jc w:val="center"/>
        <w:rPr>
          <w:b/>
          <w:bCs/>
        </w:rPr>
      </w:pPr>
      <w:bookmarkStart w:id="5" w:name="_Toc125703018"/>
      <w:r>
        <w:t xml:space="preserve">Obrázek </w:t>
      </w:r>
      <w:r w:rsidR="00C62CA6">
        <w:fldChar w:fldCharType="begin"/>
      </w:r>
      <w:r w:rsidR="00C62CA6">
        <w:instrText xml:space="preserve"> SEQ Obrázek \* ARABIC </w:instrText>
      </w:r>
      <w:r w:rsidR="00C62CA6">
        <w:fldChar w:fldCharType="separate"/>
      </w:r>
      <w:r w:rsidR="00D33240">
        <w:rPr>
          <w:noProof/>
        </w:rPr>
        <w:t>2</w:t>
      </w:r>
      <w:r w:rsidR="00C62CA6">
        <w:rPr>
          <w:noProof/>
        </w:rPr>
        <w:fldChar w:fldCharType="end"/>
      </w:r>
      <w:r>
        <w:t>: Schéma organizační struktury ŘV, PS, RT</w:t>
      </w:r>
      <w:bookmarkEnd w:id="5"/>
    </w:p>
    <w:p w14:paraId="70D20385" w14:textId="77777777" w:rsidR="007D6EE2" w:rsidRDefault="007D6EE2" w:rsidP="00B82001">
      <w:pPr>
        <w:rPr>
          <w:b/>
          <w:bCs/>
        </w:rPr>
      </w:pPr>
    </w:p>
    <w:p w14:paraId="43DDEAC5" w14:textId="77777777" w:rsidR="007D6EE2" w:rsidRDefault="007D6EE2" w:rsidP="00B82001">
      <w:pPr>
        <w:rPr>
          <w:b/>
          <w:bCs/>
        </w:rPr>
      </w:pPr>
    </w:p>
    <w:p w14:paraId="33845F4F" w14:textId="77777777" w:rsidR="007D6EE2" w:rsidRDefault="007D6EE2" w:rsidP="00B82001">
      <w:pPr>
        <w:rPr>
          <w:b/>
          <w:bCs/>
        </w:rPr>
      </w:pPr>
    </w:p>
    <w:p w14:paraId="78492812" w14:textId="77777777" w:rsidR="00C954E8" w:rsidRDefault="00C954E8" w:rsidP="00B82001">
      <w:pPr>
        <w:rPr>
          <w:b/>
          <w:bCs/>
        </w:rPr>
      </w:pPr>
    </w:p>
    <w:p w14:paraId="29933A98" w14:textId="77777777" w:rsidR="00C954E8" w:rsidRDefault="00C954E8" w:rsidP="00B82001">
      <w:pPr>
        <w:rPr>
          <w:b/>
          <w:bCs/>
        </w:rPr>
      </w:pPr>
    </w:p>
    <w:p w14:paraId="103B9D08" w14:textId="77777777" w:rsidR="00C954E8" w:rsidRDefault="00C954E8" w:rsidP="00B82001">
      <w:pPr>
        <w:rPr>
          <w:b/>
          <w:bCs/>
        </w:rPr>
      </w:pPr>
    </w:p>
    <w:p w14:paraId="5A03FE24" w14:textId="77777777" w:rsidR="00C954E8" w:rsidRDefault="00C954E8" w:rsidP="00B82001">
      <w:pPr>
        <w:rPr>
          <w:b/>
          <w:bCs/>
        </w:rPr>
      </w:pPr>
    </w:p>
    <w:p w14:paraId="66399ACB" w14:textId="77777777" w:rsidR="00C954E8" w:rsidRDefault="00C954E8" w:rsidP="00B82001">
      <w:pPr>
        <w:rPr>
          <w:b/>
          <w:bCs/>
        </w:rPr>
      </w:pPr>
    </w:p>
    <w:p w14:paraId="4AF45748" w14:textId="77777777" w:rsidR="00B82001" w:rsidRDefault="00B82001" w:rsidP="00C954E8">
      <w:pPr>
        <w:rPr>
          <w:b/>
          <w:bCs/>
        </w:rPr>
      </w:pPr>
    </w:p>
    <w:p w14:paraId="1AC53076" w14:textId="77777777" w:rsidR="00EF1AB6" w:rsidRDefault="00EF1AB6" w:rsidP="00EF1AB6">
      <w:pPr>
        <w:keepNext/>
        <w:jc w:val="center"/>
      </w:pPr>
    </w:p>
    <w:p w14:paraId="19E0E767" w14:textId="77777777" w:rsidR="00817E1C" w:rsidRDefault="00817E1C" w:rsidP="00AC666C">
      <w:pPr>
        <w:jc w:val="center"/>
        <w:rPr>
          <w:b/>
          <w:bCs/>
        </w:rPr>
      </w:pPr>
    </w:p>
    <w:p w14:paraId="641A074C" w14:textId="77777777" w:rsidR="00817E1C" w:rsidRDefault="00817E1C" w:rsidP="00AC666C">
      <w:pPr>
        <w:jc w:val="center"/>
        <w:rPr>
          <w:b/>
          <w:bCs/>
        </w:rPr>
      </w:pPr>
    </w:p>
    <w:p w14:paraId="5596E73E" w14:textId="77777777" w:rsidR="00B82001" w:rsidRDefault="00C954E8" w:rsidP="00AC666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50363E2" wp14:editId="4A790638">
            <wp:extent cx="4732020" cy="2667000"/>
            <wp:effectExtent l="0" t="0" r="1143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1932204D" w14:textId="77777777" w:rsidR="00B82001" w:rsidRDefault="00B82001" w:rsidP="00AC666C">
      <w:pPr>
        <w:jc w:val="center"/>
        <w:rPr>
          <w:b/>
          <w:bCs/>
        </w:rPr>
      </w:pPr>
    </w:p>
    <w:p w14:paraId="330DD73B" w14:textId="77777777" w:rsidR="00B82001" w:rsidRDefault="00B82001" w:rsidP="00AC666C">
      <w:pPr>
        <w:jc w:val="center"/>
        <w:rPr>
          <w:b/>
          <w:bCs/>
        </w:rPr>
      </w:pPr>
    </w:p>
    <w:p w14:paraId="3506C12F" w14:textId="77777777" w:rsidR="00D33240" w:rsidRDefault="00C954E8" w:rsidP="00D33240">
      <w:pPr>
        <w:keepNext/>
        <w:jc w:val="center"/>
      </w:pPr>
      <w:r>
        <w:rPr>
          <w:noProof/>
        </w:rPr>
        <w:drawing>
          <wp:inline distT="0" distB="0" distL="0" distR="0" wp14:anchorId="09468BE1" wp14:editId="7270E7D0">
            <wp:extent cx="4914900" cy="838200"/>
            <wp:effectExtent l="0" t="0" r="38100" b="1905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5F2DFE3D" w14:textId="77777777" w:rsidR="00752051" w:rsidRDefault="00D33240" w:rsidP="00D33240">
      <w:pPr>
        <w:pStyle w:val="Titulek"/>
        <w:jc w:val="center"/>
        <w:rPr>
          <w:b/>
          <w:bCs/>
        </w:rPr>
      </w:pPr>
      <w:bookmarkStart w:id="6" w:name="_Toc125703019"/>
      <w:r>
        <w:t xml:space="preserve">Obrázek </w:t>
      </w:r>
      <w:r w:rsidR="00C62CA6">
        <w:fldChar w:fldCharType="begin"/>
      </w:r>
      <w:r w:rsidR="00C62CA6">
        <w:instrText xml:space="preserve"> SEQ Obrázek \* ARABIC </w:instrText>
      </w:r>
      <w:r w:rsidR="00C62CA6">
        <w:fldChar w:fldCharType="separate"/>
      </w:r>
      <w:r>
        <w:rPr>
          <w:noProof/>
        </w:rPr>
        <w:t>3</w:t>
      </w:r>
      <w:r w:rsidR="00C62CA6">
        <w:rPr>
          <w:noProof/>
        </w:rPr>
        <w:fldChar w:fldCharType="end"/>
      </w:r>
      <w:r>
        <w:t>: Schéma komunikačních toků při plánování a aktualizaci MAP v rámci organizační struktury</w:t>
      </w:r>
      <w:bookmarkEnd w:id="6"/>
    </w:p>
    <w:p w14:paraId="027F6605" w14:textId="77777777" w:rsidR="0028094C" w:rsidRDefault="0028094C" w:rsidP="00752051">
      <w:pPr>
        <w:keepNext/>
        <w:spacing w:after="0"/>
        <w:jc w:val="center"/>
      </w:pPr>
    </w:p>
    <w:p w14:paraId="6C798AF5" w14:textId="77777777" w:rsidR="0028094C" w:rsidRPr="00752051" w:rsidRDefault="0028094C" w:rsidP="00752051">
      <w:pPr>
        <w:pStyle w:val="Titulek"/>
        <w:spacing w:after="0"/>
        <w:jc w:val="center"/>
        <w:rPr>
          <w:sz w:val="2"/>
          <w:szCs w:val="2"/>
        </w:rPr>
      </w:pPr>
    </w:p>
    <w:p w14:paraId="0DD4BB3E" w14:textId="77777777" w:rsidR="00752051" w:rsidRDefault="00752051" w:rsidP="00752051">
      <w:pPr>
        <w:pStyle w:val="Titulek"/>
        <w:keepNext/>
        <w:jc w:val="center"/>
      </w:pPr>
    </w:p>
    <w:p w14:paraId="351FE2A9" w14:textId="77777777" w:rsidR="004B55C3" w:rsidRDefault="004B55C3" w:rsidP="00AC666C">
      <w:pPr>
        <w:jc w:val="center"/>
        <w:rPr>
          <w:b/>
          <w:bCs/>
        </w:rPr>
      </w:pPr>
    </w:p>
    <w:p w14:paraId="650BB2ED" w14:textId="77777777" w:rsidR="00D33240" w:rsidRDefault="00D33240" w:rsidP="00817E1C">
      <w:pPr>
        <w:rPr>
          <w:b/>
          <w:bCs/>
        </w:rPr>
      </w:pPr>
    </w:p>
    <w:p w14:paraId="1744A011" w14:textId="77777777" w:rsidR="00D33240" w:rsidRDefault="00D33240" w:rsidP="00817E1C">
      <w:pPr>
        <w:rPr>
          <w:b/>
          <w:bCs/>
        </w:rPr>
      </w:pPr>
    </w:p>
    <w:p w14:paraId="3EBD59E2" w14:textId="77777777" w:rsidR="009060C7" w:rsidRPr="009060C7" w:rsidRDefault="00594E0B" w:rsidP="00CE26BE">
      <w:pPr>
        <w:pStyle w:val="Nadpis1"/>
      </w:pPr>
      <w:bookmarkStart w:id="7" w:name="_Toc156404130"/>
      <w:r>
        <w:t xml:space="preserve">3. </w:t>
      </w:r>
      <w:r w:rsidR="009060C7" w:rsidRPr="009060C7">
        <w:t>Řídící výbor</w:t>
      </w:r>
      <w:bookmarkEnd w:id="7"/>
    </w:p>
    <w:p w14:paraId="012E054D" w14:textId="77777777" w:rsidR="00594E0B" w:rsidRDefault="00594E0B" w:rsidP="00594E0B">
      <w:pPr>
        <w:jc w:val="both"/>
      </w:pPr>
    </w:p>
    <w:p w14:paraId="5D8E186A" w14:textId="77777777" w:rsidR="009060C7" w:rsidRDefault="009060C7" w:rsidP="00594E0B">
      <w:pPr>
        <w:jc w:val="both"/>
      </w:pPr>
      <w:r>
        <w:t xml:space="preserve">Je hlavním pracovním </w:t>
      </w:r>
      <w:r w:rsidR="0079031C">
        <w:t xml:space="preserve">a schvalovacím </w:t>
      </w:r>
      <w:r>
        <w:t xml:space="preserve">orgánem partnerství MAP. Je tvořen zástupci klíčových aktérů ovlivňující oblast vzdělávání na území MAP ORP Louny. </w:t>
      </w:r>
    </w:p>
    <w:p w14:paraId="2F4B7240" w14:textId="410AA505" w:rsidR="0079031C" w:rsidRDefault="0079031C" w:rsidP="00594E0B">
      <w:pPr>
        <w:jc w:val="both"/>
      </w:pPr>
      <w:r>
        <w:t>Složení ŘV je nastaveno v souladu s </w:t>
      </w:r>
      <w:r w:rsidR="00A33EEC">
        <w:rPr>
          <w:rFonts w:cstheme="minorHAnsi"/>
          <w:color w:val="000000"/>
        </w:rPr>
        <w:t xml:space="preserve">Pravidly pro žadatele a příjemce – Specifická část – Výzva 02_23_017 Akční plánování v území – MAP </w:t>
      </w:r>
      <w:r w:rsidR="00FA6D0E">
        <w:t xml:space="preserve">v rámci klíčové aktivity </w:t>
      </w:r>
      <w:r w:rsidR="0058584F">
        <w:t>3 -</w:t>
      </w:r>
      <w:r w:rsidR="00D56D75">
        <w:t xml:space="preserve"> Rozvoj a aktualizace MAP, </w:t>
      </w:r>
      <w:r w:rsidR="000A0D80">
        <w:t>3.1 Řídící výbor a organizační struktura MAP.</w:t>
      </w:r>
    </w:p>
    <w:p w14:paraId="52A38D15" w14:textId="77777777" w:rsidR="0079031C" w:rsidRDefault="0079031C" w:rsidP="00594E0B">
      <w:pPr>
        <w:jc w:val="both"/>
      </w:pPr>
      <w:r>
        <w:t>ŘV se řídí platným Statutem a Jednacím řádem.</w:t>
      </w:r>
    </w:p>
    <w:p w14:paraId="24A44142" w14:textId="77777777" w:rsidR="0079031C" w:rsidRDefault="0079031C" w:rsidP="0079031C">
      <w:pPr>
        <w:jc w:val="both"/>
      </w:pPr>
      <w:r>
        <w:t>Hlavní činnosti ŘV:</w:t>
      </w:r>
    </w:p>
    <w:p w14:paraId="1035DE30" w14:textId="42944416" w:rsidR="007773AB" w:rsidRDefault="007773AB" w:rsidP="0079031C">
      <w:pPr>
        <w:pStyle w:val="Odstavecseseznamem"/>
        <w:numPr>
          <w:ilvl w:val="0"/>
          <w:numId w:val="1"/>
        </w:numPr>
        <w:jc w:val="both"/>
      </w:pPr>
      <w:r>
        <w:t>Navrhování stěžejních dokumentů pro přípravu, realizaci, monitoring a evaluaci projektu Místní akční plán rozvoje vzdělávání ORP Louny</w:t>
      </w:r>
      <w:r w:rsidR="00E03A42">
        <w:t xml:space="preserve"> IV</w:t>
      </w:r>
      <w:r>
        <w:t xml:space="preserve"> (dále také MAP </w:t>
      </w:r>
      <w:r w:rsidR="00E03A42">
        <w:t>IV</w:t>
      </w:r>
      <w:r>
        <w:t>);</w:t>
      </w:r>
    </w:p>
    <w:p w14:paraId="4C684DB4" w14:textId="67F6210B" w:rsidR="0079031C" w:rsidRDefault="0079031C" w:rsidP="0079031C">
      <w:pPr>
        <w:pStyle w:val="Odstavecseseznamem"/>
        <w:numPr>
          <w:ilvl w:val="0"/>
          <w:numId w:val="1"/>
        </w:numPr>
        <w:jc w:val="both"/>
      </w:pPr>
      <w:r>
        <w:t xml:space="preserve">Projednávání a schvalování veškerých dokumentů vytvořených v rámci </w:t>
      </w:r>
      <w:r w:rsidR="00B93E65">
        <w:t xml:space="preserve">projektu </w:t>
      </w:r>
      <w:r>
        <w:t>MAP</w:t>
      </w:r>
      <w:r w:rsidR="00FA6D0E">
        <w:t xml:space="preserve"> </w:t>
      </w:r>
      <w:bookmarkStart w:id="8" w:name="_Hlk125700758"/>
      <w:r w:rsidR="00E03A42">
        <w:t>IV</w:t>
      </w:r>
      <w:r w:rsidR="000C4655">
        <w:t>;</w:t>
      </w:r>
      <w:bookmarkEnd w:id="8"/>
    </w:p>
    <w:p w14:paraId="5879CC3A" w14:textId="6E05C96B" w:rsidR="0079031C" w:rsidRDefault="0079031C" w:rsidP="0079031C">
      <w:pPr>
        <w:pStyle w:val="Odstavecseseznamem"/>
        <w:numPr>
          <w:ilvl w:val="0"/>
          <w:numId w:val="1"/>
        </w:numPr>
        <w:jc w:val="both"/>
      </w:pPr>
      <w:r>
        <w:t>Dohled nad realizací MAP</w:t>
      </w:r>
      <w:r w:rsidR="000C4655">
        <w:t>;</w:t>
      </w:r>
    </w:p>
    <w:p w14:paraId="539CC51B" w14:textId="77777777" w:rsidR="0079031C" w:rsidRDefault="0079031C" w:rsidP="0079031C">
      <w:pPr>
        <w:pStyle w:val="Odstavecseseznamem"/>
        <w:numPr>
          <w:ilvl w:val="0"/>
          <w:numId w:val="1"/>
        </w:numPr>
        <w:jc w:val="both"/>
      </w:pPr>
      <w:r>
        <w:t>Dlouhodobé plánování v oblasti vzdělávání</w:t>
      </w:r>
      <w:r w:rsidR="000C4655">
        <w:t>;</w:t>
      </w:r>
    </w:p>
    <w:p w14:paraId="50BD50C0" w14:textId="77777777" w:rsidR="0079031C" w:rsidRDefault="0079031C" w:rsidP="0079031C">
      <w:pPr>
        <w:pStyle w:val="Odstavecseseznamem"/>
        <w:numPr>
          <w:ilvl w:val="0"/>
          <w:numId w:val="1"/>
        </w:numPr>
        <w:jc w:val="both"/>
      </w:pPr>
      <w:r>
        <w:t>Zprostředkování přenosu informaci</w:t>
      </w:r>
      <w:r w:rsidR="000C4655">
        <w:t>.</w:t>
      </w:r>
    </w:p>
    <w:p w14:paraId="09CFC7DF" w14:textId="2E49C34A" w:rsidR="0079031C" w:rsidRDefault="0079031C" w:rsidP="00214D0F">
      <w:pPr>
        <w:jc w:val="both"/>
      </w:pPr>
      <w:r>
        <w:t xml:space="preserve">ŘV se schází v předem stanovených termínech </w:t>
      </w:r>
      <w:r w:rsidR="00F94169">
        <w:t>dle potřeby</w:t>
      </w:r>
      <w:r w:rsidR="007773AB">
        <w:t xml:space="preserve"> v návaznosti na nutnost schvalování dílčích výstupů a závazných dokumentů projektu a za účelem rozhodování o důležitých milnících projektu, nebo na základě podnětu některého ze členů Řídícího výboru. Je </w:t>
      </w:r>
      <w:r>
        <w:t xml:space="preserve">svolán předsedou ŘV prostřednictvím </w:t>
      </w:r>
      <w:r w:rsidR="00B93E65">
        <w:t>projektového manažera</w:t>
      </w:r>
      <w:r>
        <w:t xml:space="preserve"> či na základě podnětu z členů ŘV.</w:t>
      </w:r>
    </w:p>
    <w:p w14:paraId="03335BA1" w14:textId="77777777" w:rsidR="00752051" w:rsidRDefault="00752051" w:rsidP="00214D0F">
      <w:pPr>
        <w:jc w:val="both"/>
      </w:pPr>
    </w:p>
    <w:p w14:paraId="644EEA01" w14:textId="77777777" w:rsidR="009060C7" w:rsidRPr="009060C7" w:rsidRDefault="00594E0B" w:rsidP="00594E0B">
      <w:pPr>
        <w:pStyle w:val="Nadpis1"/>
        <w:rPr>
          <w:rFonts w:cstheme="minorHAnsi"/>
          <w:color w:val="000000"/>
        </w:rPr>
      </w:pPr>
      <w:bookmarkStart w:id="9" w:name="_Toc156404131"/>
      <w:r>
        <w:t xml:space="preserve">4. </w:t>
      </w:r>
      <w:r w:rsidR="009060C7" w:rsidRPr="009060C7">
        <w:t>Pracovní skupiny</w:t>
      </w:r>
      <w:bookmarkEnd w:id="9"/>
    </w:p>
    <w:p w14:paraId="42742340" w14:textId="77777777" w:rsidR="00594E0B" w:rsidRDefault="00594E0B" w:rsidP="00214D0F">
      <w:pPr>
        <w:jc w:val="both"/>
        <w:rPr>
          <w:rFonts w:cstheme="minorHAnsi"/>
          <w:color w:val="000000"/>
        </w:rPr>
      </w:pPr>
    </w:p>
    <w:p w14:paraId="6104D12B" w14:textId="704BFD85" w:rsidR="00A50722" w:rsidRDefault="009060C7" w:rsidP="00A50722">
      <w:pPr>
        <w:jc w:val="both"/>
      </w:pPr>
      <w:r>
        <w:rPr>
          <w:rFonts w:cstheme="minorHAnsi"/>
          <w:color w:val="000000"/>
        </w:rPr>
        <w:t xml:space="preserve">Pracovní skupiny jsou ustanoveny dle </w:t>
      </w:r>
      <w:r w:rsidR="00A50722">
        <w:rPr>
          <w:rFonts w:cstheme="minorHAnsi"/>
          <w:color w:val="000000"/>
        </w:rPr>
        <w:t xml:space="preserve">Pravidel pro žadatele a příjemce – Specifická část – Výzva 02_23_017 Akční plánování v území – MAP </w:t>
      </w:r>
      <w:r w:rsidR="00A50722">
        <w:t>v rámci klíčové aktivity 3 - Rozvoj a aktualizace MAP, 3.</w:t>
      </w:r>
      <w:r w:rsidR="00214DAD">
        <w:t>3</w:t>
      </w:r>
      <w:r w:rsidR="00A50722">
        <w:t xml:space="preserve"> </w:t>
      </w:r>
      <w:r w:rsidR="00214DAD">
        <w:t>Pracovní skupina pro financování, 3.4 Pracovní skupina pro podporu</w:t>
      </w:r>
      <w:r w:rsidR="00421152">
        <w:t xml:space="preserve"> moderních didaktických forem vedoucích k rozvoji klíčových kompetencí, 3.5 Pracovní skupina pro rovné příležitosti</w:t>
      </w:r>
      <w:r w:rsidR="007013A9">
        <w:t>.</w:t>
      </w:r>
    </w:p>
    <w:p w14:paraId="48E626B1" w14:textId="77777777" w:rsidR="007013A9" w:rsidRDefault="007013A9" w:rsidP="00214D0F">
      <w:pPr>
        <w:jc w:val="both"/>
        <w:rPr>
          <w:rFonts w:cstheme="minorHAnsi"/>
          <w:color w:val="000000"/>
        </w:rPr>
      </w:pPr>
    </w:p>
    <w:p w14:paraId="511CEFDA" w14:textId="77777777" w:rsidR="007013A9" w:rsidRDefault="007013A9" w:rsidP="00214D0F">
      <w:pPr>
        <w:jc w:val="both"/>
        <w:rPr>
          <w:rFonts w:cstheme="minorHAnsi"/>
          <w:color w:val="000000"/>
        </w:rPr>
      </w:pPr>
    </w:p>
    <w:p w14:paraId="1CC1BD70" w14:textId="77777777" w:rsidR="007013A9" w:rsidRDefault="007013A9" w:rsidP="00214D0F">
      <w:pPr>
        <w:jc w:val="both"/>
        <w:rPr>
          <w:rFonts w:cstheme="minorHAnsi"/>
          <w:color w:val="000000"/>
        </w:rPr>
      </w:pPr>
    </w:p>
    <w:p w14:paraId="4C158DC8" w14:textId="5C457D28" w:rsidR="0079031C" w:rsidRDefault="0079031C" w:rsidP="00214D0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Pracovní skupiny jsou vytvořeny tematicky, scházejí se dle jejich zaměření, a to tak často, jak </w:t>
      </w:r>
      <w:r w:rsidR="000C4655"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t xml:space="preserve">je nezbytné pro vytvoření dílčích výstupů projektu a aktivit nastavených v průběhu fungování projektu, minimálně však </w:t>
      </w:r>
      <w:r w:rsidR="007773AB">
        <w:rPr>
          <w:rFonts w:cstheme="minorHAnsi"/>
          <w:color w:val="000000"/>
        </w:rPr>
        <w:t xml:space="preserve">4 x </w:t>
      </w:r>
      <w:r w:rsidR="00A21987">
        <w:rPr>
          <w:rFonts w:cstheme="minorHAnsi"/>
          <w:color w:val="000000"/>
        </w:rPr>
        <w:t>během 12 po sobě jdoucích měsících</w:t>
      </w:r>
      <w:r w:rsidR="00F94169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</w:p>
    <w:p w14:paraId="71ED0C8B" w14:textId="76C71175" w:rsidR="0079031C" w:rsidRDefault="0079031C" w:rsidP="00214D0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Společně stanovují opatření a hledají konkrétní řešení zjištěných problémů a plánují individuální společné kroky pro rozvoj vzdělávání v území.</w:t>
      </w:r>
    </w:p>
    <w:p w14:paraId="2E071700" w14:textId="0AB69644" w:rsidR="009060C7" w:rsidRDefault="009060C7" w:rsidP="00214D0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Projednávají návrhy aktivit do akčních plánů na jednotlivé školní roky, zabývají se přípravou podkladů pro aktualizaci dokument</w:t>
      </w:r>
      <w:r w:rsidR="00A21987">
        <w:rPr>
          <w:rFonts w:cstheme="minorHAnsi"/>
          <w:color w:val="000000"/>
        </w:rPr>
        <w:t xml:space="preserve">ace </w:t>
      </w:r>
      <w:r>
        <w:rPr>
          <w:rFonts w:cstheme="minorHAnsi"/>
          <w:color w:val="000000"/>
        </w:rPr>
        <w:t>MAP</w:t>
      </w:r>
      <w:r w:rsidR="00FA6D0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(např. SWOT analýza, analýza problémů a potřeb a návrhy řešení příčin problémů). </w:t>
      </w:r>
      <w:r w:rsidR="00B450A7">
        <w:rPr>
          <w:rFonts w:cstheme="minorHAnsi"/>
          <w:color w:val="000000"/>
        </w:rPr>
        <w:t xml:space="preserve"> </w:t>
      </w:r>
      <w:r w:rsidR="00830BC0">
        <w:rPr>
          <w:rFonts w:cstheme="minorHAnsi"/>
          <w:color w:val="000000"/>
        </w:rPr>
        <w:t xml:space="preserve">Aktivně se podílejí na celém procesu společného plánování v území a </w:t>
      </w:r>
      <w:r w:rsidR="001E0603">
        <w:rPr>
          <w:rFonts w:cstheme="minorHAnsi"/>
          <w:color w:val="000000"/>
        </w:rPr>
        <w:t xml:space="preserve">aktualizaci dokumentace MAP. </w:t>
      </w:r>
      <w:r>
        <w:rPr>
          <w:rFonts w:cstheme="minorHAnsi"/>
          <w:color w:val="000000"/>
        </w:rPr>
        <w:t>Pracovní skupiny jsou také disku</w:t>
      </w:r>
      <w:r w:rsidR="00AC666C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>ní platformou k jednotlivým tématům.</w:t>
      </w:r>
    </w:p>
    <w:p w14:paraId="5CA30FEB" w14:textId="4336702A" w:rsidR="00294B2D" w:rsidRDefault="00294B2D" w:rsidP="00214D0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 základě </w:t>
      </w:r>
      <w:r w:rsidR="00735F1C">
        <w:rPr>
          <w:rFonts w:cstheme="minorHAnsi"/>
          <w:color w:val="000000"/>
        </w:rPr>
        <w:t xml:space="preserve">Pravidel pro žadatele a příjemce </w:t>
      </w:r>
      <w:r>
        <w:rPr>
          <w:rFonts w:cstheme="minorHAnsi"/>
          <w:color w:val="000000"/>
        </w:rPr>
        <w:t>byly ustanoveny následující skupiny:</w:t>
      </w:r>
    </w:p>
    <w:p w14:paraId="76A6918B" w14:textId="36C84695" w:rsidR="00294B2D" w:rsidRDefault="00294B2D" w:rsidP="00214D0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</w:t>
      </w:r>
      <w:r w:rsidR="00D305D5">
        <w:rPr>
          <w:rFonts w:cstheme="minorHAnsi"/>
          <w:color w:val="000000"/>
        </w:rPr>
        <w:t xml:space="preserve">  </w:t>
      </w:r>
      <w:r>
        <w:rPr>
          <w:rFonts w:cstheme="minorHAnsi"/>
          <w:color w:val="000000"/>
        </w:rPr>
        <w:t>PS PRO FINANCOVÁNÍ</w:t>
      </w:r>
    </w:p>
    <w:p w14:paraId="6F2A8644" w14:textId="0509951F" w:rsidR="00294B2D" w:rsidRDefault="00294B2D" w:rsidP="00FD4D00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PS PRO </w:t>
      </w:r>
      <w:r w:rsidR="00735F1C">
        <w:rPr>
          <w:rFonts w:cstheme="minorHAnsi"/>
          <w:color w:val="000000"/>
        </w:rPr>
        <w:t xml:space="preserve">PODPORU MODERNÍCH DIDAKTICKÝCH FOREM VEDOUCÍCH K ROZVOJI KLÍČOVÝCH </w:t>
      </w:r>
      <w:r w:rsidR="00FD4D00">
        <w:rPr>
          <w:rFonts w:cstheme="minorHAnsi"/>
          <w:color w:val="000000"/>
        </w:rPr>
        <w:t xml:space="preserve">  </w:t>
      </w:r>
      <w:r w:rsidR="00776EBB">
        <w:rPr>
          <w:rFonts w:cstheme="minorHAnsi"/>
          <w:color w:val="000000"/>
        </w:rPr>
        <w:t xml:space="preserve">  </w:t>
      </w:r>
      <w:r w:rsidR="00735F1C">
        <w:rPr>
          <w:rFonts w:cstheme="minorHAnsi"/>
          <w:color w:val="000000"/>
        </w:rPr>
        <w:t>KOMPETENCÍ</w:t>
      </w:r>
    </w:p>
    <w:p w14:paraId="0A49C4D3" w14:textId="34C61131" w:rsidR="00294B2D" w:rsidRDefault="00FD4D00" w:rsidP="00214D0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3</w:t>
      </w:r>
      <w:r w:rsidR="00294B2D">
        <w:rPr>
          <w:rFonts w:cstheme="minorHAnsi"/>
          <w:color w:val="000000"/>
        </w:rPr>
        <w:t>. PS PRO ROVNÉ PŘÍLEŽITOSTI</w:t>
      </w:r>
    </w:p>
    <w:p w14:paraId="4B109856" w14:textId="77777777" w:rsidR="000B4B6E" w:rsidRDefault="00AC666C" w:rsidP="000B4B6E">
      <w:pPr>
        <w:keepNext/>
        <w:jc w:val="both"/>
      </w:pPr>
      <w:r>
        <w:rPr>
          <w:rFonts w:cstheme="minorHAnsi"/>
          <w:color w:val="000000"/>
        </w:rPr>
        <w:t xml:space="preserve">                   </w:t>
      </w:r>
      <w:r w:rsidR="00817E1C">
        <w:rPr>
          <w:b/>
          <w:bCs/>
          <w:noProof/>
        </w:rPr>
        <w:drawing>
          <wp:inline distT="0" distB="0" distL="0" distR="0" wp14:anchorId="707A15CA" wp14:editId="2A36FC69">
            <wp:extent cx="6172200" cy="2811780"/>
            <wp:effectExtent l="0" t="0" r="0" b="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56B0F23C" w14:textId="77777777" w:rsidR="00294B2D" w:rsidRDefault="00D33240" w:rsidP="00D33240">
      <w:pPr>
        <w:pStyle w:val="Titulek"/>
        <w:jc w:val="center"/>
        <w:rPr>
          <w:rFonts w:cstheme="minorHAnsi"/>
          <w:color w:val="000000"/>
        </w:rPr>
      </w:pPr>
      <w:bookmarkStart w:id="10" w:name="_Toc125703020"/>
      <w:r>
        <w:t xml:space="preserve">Obrázek </w:t>
      </w:r>
      <w:r w:rsidR="00C62CA6">
        <w:fldChar w:fldCharType="begin"/>
      </w:r>
      <w:r w:rsidR="00C62CA6">
        <w:instrText xml:space="preserve"> SEQ Obrázek \* ARABIC </w:instrText>
      </w:r>
      <w:r w:rsidR="00C62CA6">
        <w:fldChar w:fldCharType="separate"/>
      </w:r>
      <w:r>
        <w:rPr>
          <w:noProof/>
        </w:rPr>
        <w:t>4</w:t>
      </w:r>
      <w:r w:rsidR="00C62CA6">
        <w:rPr>
          <w:noProof/>
        </w:rPr>
        <w:fldChar w:fldCharType="end"/>
      </w:r>
      <w:r>
        <w:t>: Organizační postavení pracovních skupin</w:t>
      </w:r>
      <w:bookmarkEnd w:id="10"/>
    </w:p>
    <w:p w14:paraId="5D49BD37" w14:textId="77777777" w:rsidR="00294B2D" w:rsidRDefault="00294B2D" w:rsidP="00214D0F">
      <w:pPr>
        <w:jc w:val="both"/>
        <w:rPr>
          <w:rFonts w:cstheme="minorHAnsi"/>
          <w:color w:val="000000"/>
        </w:rPr>
      </w:pPr>
    </w:p>
    <w:p w14:paraId="70ECC384" w14:textId="77777777" w:rsidR="00294B2D" w:rsidRDefault="00294B2D" w:rsidP="00214D0F">
      <w:pPr>
        <w:jc w:val="both"/>
        <w:rPr>
          <w:rFonts w:cstheme="minorHAnsi"/>
          <w:color w:val="000000"/>
        </w:rPr>
      </w:pPr>
    </w:p>
    <w:p w14:paraId="4615854E" w14:textId="3C4892AD" w:rsidR="00294B2D" w:rsidRDefault="00294B2D" w:rsidP="00214D0F">
      <w:pPr>
        <w:jc w:val="both"/>
        <w:rPr>
          <w:rFonts w:cstheme="minorHAnsi"/>
          <w:color w:val="000000"/>
        </w:rPr>
      </w:pPr>
      <w:r w:rsidRPr="00294B2D">
        <w:rPr>
          <w:rFonts w:cstheme="minorHAnsi"/>
          <w:color w:val="000000"/>
        </w:rPr>
        <w:t>Zákl</w:t>
      </w:r>
      <w:r>
        <w:rPr>
          <w:rFonts w:cstheme="minorHAnsi"/>
          <w:color w:val="000000"/>
        </w:rPr>
        <w:t>ad pracovních skupin je tvořen bývalými členy pracovních skupin fungujících v rámci MAP I</w:t>
      </w:r>
      <w:r w:rsidR="00E74D7B">
        <w:rPr>
          <w:rFonts w:cstheme="minorHAnsi"/>
          <w:color w:val="000000"/>
        </w:rPr>
        <w:t>I</w:t>
      </w:r>
      <w:r w:rsidR="00D305D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>.</w:t>
      </w:r>
    </w:p>
    <w:p w14:paraId="3708C021" w14:textId="77777777" w:rsidR="00750688" w:rsidRDefault="00294B2D" w:rsidP="00214D0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Pracovní skupiny fungují jako výkonný a poradní orgán ŘV. </w:t>
      </w:r>
    </w:p>
    <w:p w14:paraId="7FF11ADB" w14:textId="77777777" w:rsidR="00750688" w:rsidRDefault="00E74D7B" w:rsidP="00214D0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PS pro financování</w:t>
      </w:r>
      <w:r w:rsidR="00BA3157">
        <w:rPr>
          <w:rFonts w:cstheme="minorHAnsi"/>
          <w:color w:val="000000"/>
        </w:rPr>
        <w:t xml:space="preserve"> – 6 členů, </w:t>
      </w:r>
    </w:p>
    <w:p w14:paraId="23F80EB5" w14:textId="77777777" w:rsidR="00750688" w:rsidRDefault="00BA3157" w:rsidP="00214D0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PS pro podporu moderních didaktických forem vedoucích k</w:t>
      </w:r>
      <w:r w:rsidR="00227E7E">
        <w:rPr>
          <w:rFonts w:cstheme="minorHAnsi"/>
          <w:color w:val="000000"/>
        </w:rPr>
        <w:t> rozvoji klíčových kompetencí – 9 členů</w:t>
      </w:r>
      <w:r w:rsidR="00E74D7B">
        <w:rPr>
          <w:rFonts w:cstheme="minorHAnsi"/>
          <w:color w:val="000000"/>
        </w:rPr>
        <w:t xml:space="preserve">, </w:t>
      </w:r>
    </w:p>
    <w:p w14:paraId="42A7DFF8" w14:textId="5FA04EB3" w:rsidR="00294B2D" w:rsidRDefault="00227E7E" w:rsidP="00214D0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PS</w:t>
      </w:r>
      <w:r w:rsidR="00E74D7B">
        <w:rPr>
          <w:rFonts w:cstheme="minorHAnsi"/>
          <w:color w:val="000000"/>
        </w:rPr>
        <w:t xml:space="preserve"> pro rovné příležitosti </w:t>
      </w:r>
      <w:r w:rsidR="00750688">
        <w:rPr>
          <w:rFonts w:cstheme="minorHAnsi"/>
          <w:color w:val="000000"/>
        </w:rPr>
        <w:t>–</w:t>
      </w:r>
      <w:r>
        <w:rPr>
          <w:rFonts w:cstheme="minorHAnsi"/>
          <w:color w:val="000000"/>
        </w:rPr>
        <w:t xml:space="preserve"> </w:t>
      </w:r>
      <w:r w:rsidR="00750688">
        <w:rPr>
          <w:rFonts w:cstheme="minorHAnsi"/>
          <w:color w:val="000000"/>
        </w:rPr>
        <w:t>6 členů</w:t>
      </w:r>
    </w:p>
    <w:p w14:paraId="7FCBFDE6" w14:textId="523EFB5C" w:rsidR="00485369" w:rsidRDefault="00A13D8F" w:rsidP="00214D0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 </w:t>
      </w:r>
      <w:r w:rsidR="00294B2D">
        <w:rPr>
          <w:rFonts w:cstheme="minorHAnsi"/>
          <w:color w:val="000000"/>
        </w:rPr>
        <w:t xml:space="preserve">PS pro </w:t>
      </w:r>
      <w:r w:rsidR="00113E61">
        <w:rPr>
          <w:rFonts w:cstheme="minorHAnsi"/>
          <w:color w:val="000000"/>
        </w:rPr>
        <w:t xml:space="preserve">podporu moderních didaktických forem vedoucích k rozvoji klíčových kompetencí </w:t>
      </w:r>
      <w:r w:rsidR="00A7144F">
        <w:rPr>
          <w:rFonts w:cstheme="minorHAnsi"/>
          <w:color w:val="000000"/>
        </w:rPr>
        <w:t>a v PS pro rovné příležitosti m</w:t>
      </w:r>
      <w:r w:rsidR="00485369">
        <w:rPr>
          <w:rFonts w:cstheme="minorHAnsi"/>
          <w:color w:val="000000"/>
        </w:rPr>
        <w:t xml:space="preserve">usí současně jeden člen splňovat podmínku minimálně pětileté pedagogické praxe. </w:t>
      </w:r>
    </w:p>
    <w:p w14:paraId="3D4816BE" w14:textId="5B58F57A" w:rsidR="00294B2D" w:rsidRDefault="002D2969" w:rsidP="00214D0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 případě našeho projektu MAP realizovaného ve SC 2.4 </w:t>
      </w:r>
      <w:r w:rsidR="0093177C">
        <w:rPr>
          <w:rFonts w:cstheme="minorHAnsi"/>
          <w:color w:val="000000"/>
        </w:rPr>
        <w:t xml:space="preserve">má </w:t>
      </w:r>
      <w:r w:rsidR="00485369">
        <w:rPr>
          <w:rFonts w:cstheme="minorHAnsi"/>
          <w:color w:val="000000"/>
        </w:rPr>
        <w:t xml:space="preserve">PS pro rovné příležitosti </w:t>
      </w:r>
      <w:r w:rsidR="00294B2D">
        <w:rPr>
          <w:rFonts w:cstheme="minorHAnsi"/>
          <w:color w:val="000000"/>
        </w:rPr>
        <w:t xml:space="preserve">současně definovaného jednoho </w:t>
      </w:r>
      <w:r>
        <w:rPr>
          <w:rFonts w:cstheme="minorHAnsi"/>
          <w:color w:val="000000"/>
        </w:rPr>
        <w:t>povinného</w:t>
      </w:r>
      <w:r w:rsidR="0093177C">
        <w:rPr>
          <w:rFonts w:cstheme="minorHAnsi"/>
          <w:color w:val="000000"/>
        </w:rPr>
        <w:t xml:space="preserve"> člena</w:t>
      </w:r>
      <w:r>
        <w:rPr>
          <w:rFonts w:cstheme="minorHAnsi"/>
          <w:color w:val="000000"/>
        </w:rPr>
        <w:t xml:space="preserve">, kterým je zástupce </w:t>
      </w:r>
      <w:r w:rsidR="0093177C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>gentury.</w:t>
      </w:r>
    </w:p>
    <w:p w14:paraId="119D5536" w14:textId="77777777" w:rsidR="00294B2D" w:rsidRDefault="00294B2D" w:rsidP="00214D0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Pracovních skupin se dále na bázi dobrovolnosti mohou účastnit další pedagogové či jiné zainteresované osoby.</w:t>
      </w:r>
    </w:p>
    <w:p w14:paraId="5BDAB874" w14:textId="52C777ED" w:rsidR="00716A60" w:rsidRDefault="00716A60" w:rsidP="00716A60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Organizační zabezpečení jednání pracovních skupin je zajištěno </w:t>
      </w:r>
      <w:r w:rsidR="00607F66">
        <w:rPr>
          <w:rFonts w:cstheme="minorHAnsi"/>
          <w:color w:val="000000"/>
        </w:rPr>
        <w:t>projektovým manažerem</w:t>
      </w:r>
      <w:r>
        <w:rPr>
          <w:rFonts w:cstheme="minorHAnsi"/>
          <w:color w:val="000000"/>
        </w:rPr>
        <w:t xml:space="preserve"> případně prostřednictvím členů realizačního týmu</w:t>
      </w:r>
      <w:r w:rsidR="00AE2041">
        <w:rPr>
          <w:rFonts w:cstheme="minorHAnsi"/>
          <w:color w:val="000000"/>
        </w:rPr>
        <w:t xml:space="preserve"> v zastoupení.</w:t>
      </w:r>
    </w:p>
    <w:p w14:paraId="1A51CE85" w14:textId="59D1406C" w:rsidR="00243250" w:rsidRDefault="00AE2041" w:rsidP="00214D0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Všechny pracovní skupiny budou úzce spolupracovat s ŘV, </w:t>
      </w:r>
      <w:r w:rsidR="00607F66">
        <w:rPr>
          <w:rFonts w:cstheme="minorHAnsi"/>
          <w:color w:val="000000"/>
        </w:rPr>
        <w:t>projektovým manažerem</w:t>
      </w:r>
      <w:r w:rsidR="00945396">
        <w:rPr>
          <w:rFonts w:cstheme="minorHAnsi"/>
          <w:color w:val="000000"/>
        </w:rPr>
        <w:t xml:space="preserve"> a ostatními členy realizačního týmu</w:t>
      </w:r>
      <w:r>
        <w:rPr>
          <w:rFonts w:cstheme="minorHAnsi"/>
          <w:color w:val="000000"/>
        </w:rPr>
        <w:t xml:space="preserve"> a zástupci jednotlivých škol.</w:t>
      </w:r>
    </w:p>
    <w:p w14:paraId="09B8DED2" w14:textId="77777777" w:rsidR="00607F66" w:rsidRDefault="00607F66" w:rsidP="00214D0F">
      <w:pPr>
        <w:jc w:val="both"/>
        <w:rPr>
          <w:rFonts w:cstheme="minorHAnsi"/>
          <w:color w:val="000000"/>
        </w:rPr>
      </w:pPr>
    </w:p>
    <w:p w14:paraId="0FDD09AE" w14:textId="77777777" w:rsidR="00AE2041" w:rsidRPr="00AE2041" w:rsidRDefault="00594E0B" w:rsidP="00594E0B">
      <w:pPr>
        <w:pStyle w:val="Nadpis2"/>
      </w:pPr>
      <w:bookmarkStart w:id="11" w:name="_Toc156404132"/>
      <w:r>
        <w:t xml:space="preserve">4.1. </w:t>
      </w:r>
      <w:r w:rsidR="00AE2041" w:rsidRPr="00AE2041">
        <w:t>Pracovní skupina financování</w:t>
      </w:r>
      <w:bookmarkEnd w:id="11"/>
    </w:p>
    <w:p w14:paraId="0417D524" w14:textId="77777777" w:rsidR="00562FBD" w:rsidRDefault="00562FBD" w:rsidP="00214D0F">
      <w:pPr>
        <w:jc w:val="both"/>
        <w:rPr>
          <w:rFonts w:cstheme="minorHAnsi"/>
          <w:color w:val="000000"/>
        </w:rPr>
      </w:pPr>
    </w:p>
    <w:p w14:paraId="13F4DA92" w14:textId="59C20A73" w:rsidR="00AE2041" w:rsidRDefault="00AE2041" w:rsidP="00214D0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Cílem této pracovní skupiny je navrhnout, jakým způsobem bude financována realizace aktivit</w:t>
      </w:r>
      <w:r w:rsidR="007222BB">
        <w:rPr>
          <w:rFonts w:cstheme="minorHAnsi"/>
          <w:color w:val="000000"/>
        </w:rPr>
        <w:t xml:space="preserve"> zpracovaných do strategického rámce a akčních plán</w:t>
      </w:r>
      <w:r w:rsidR="00B82001">
        <w:rPr>
          <w:rFonts w:cstheme="minorHAnsi"/>
          <w:color w:val="000000"/>
        </w:rPr>
        <w:t>ů</w:t>
      </w:r>
      <w:r w:rsidR="007222BB">
        <w:rPr>
          <w:rFonts w:cstheme="minorHAnsi"/>
          <w:color w:val="000000"/>
        </w:rPr>
        <w:t xml:space="preserve"> </w:t>
      </w:r>
      <w:r w:rsidR="00E74D7B">
        <w:rPr>
          <w:rFonts w:cstheme="minorHAnsi"/>
          <w:color w:val="000000"/>
        </w:rPr>
        <w:t>MAP</w:t>
      </w:r>
      <w:r w:rsidR="007222BB">
        <w:rPr>
          <w:rFonts w:cstheme="minorHAnsi"/>
          <w:color w:val="000000"/>
        </w:rPr>
        <w:t xml:space="preserve">. Jedná se o doporučení </w:t>
      </w:r>
      <w:r w:rsidR="00C20BF6">
        <w:rPr>
          <w:rFonts w:cstheme="minorHAnsi"/>
          <w:color w:val="000000"/>
        </w:rPr>
        <w:t xml:space="preserve">jednotlivých </w:t>
      </w:r>
      <w:r w:rsidR="007222BB">
        <w:rPr>
          <w:rFonts w:cstheme="minorHAnsi"/>
          <w:color w:val="000000"/>
        </w:rPr>
        <w:t xml:space="preserve">finančních zdrojů </w:t>
      </w:r>
      <w:r w:rsidR="00C20BF6">
        <w:rPr>
          <w:rFonts w:cstheme="minorHAnsi"/>
          <w:color w:val="000000"/>
        </w:rPr>
        <w:t xml:space="preserve">(EU fondy, </w:t>
      </w:r>
      <w:r w:rsidR="00BF6809">
        <w:rPr>
          <w:rFonts w:cstheme="minorHAnsi"/>
          <w:color w:val="000000"/>
        </w:rPr>
        <w:t xml:space="preserve">státní rozpočet ČR, rozpočet kraje, dohodnuté financování v rámci mikroregionu, rozpočty </w:t>
      </w:r>
      <w:r w:rsidR="0079717E">
        <w:rPr>
          <w:rFonts w:cstheme="minorHAnsi"/>
          <w:color w:val="000000"/>
        </w:rPr>
        <w:t>jednotlivých obcí, rozpočty škol</w:t>
      </w:r>
      <w:r w:rsidR="00E61064">
        <w:rPr>
          <w:rFonts w:cstheme="minorHAnsi"/>
          <w:color w:val="000000"/>
        </w:rPr>
        <w:t>, jiné zdroje apod.)</w:t>
      </w:r>
      <w:r w:rsidR="007222BB">
        <w:rPr>
          <w:rFonts w:cstheme="minorHAnsi"/>
          <w:color w:val="000000"/>
        </w:rPr>
        <w:t>.</w:t>
      </w:r>
    </w:p>
    <w:p w14:paraId="3057D66D" w14:textId="2BDD50BC" w:rsidR="007222BB" w:rsidRDefault="007222BB" w:rsidP="00646752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Pracovní skupina pro financování </w:t>
      </w:r>
      <w:r w:rsidR="00646752">
        <w:rPr>
          <w:rFonts w:cstheme="minorHAnsi"/>
          <w:color w:val="000000"/>
        </w:rPr>
        <w:t>zpracovává návrhy na způsob</w:t>
      </w:r>
      <w:r w:rsidR="00E839CB">
        <w:rPr>
          <w:rFonts w:cstheme="minorHAnsi"/>
          <w:color w:val="000000"/>
        </w:rPr>
        <w:t xml:space="preserve"> financování aktivit zpracovaných do SR MAP</w:t>
      </w:r>
      <w:r w:rsidR="005E0B19">
        <w:rPr>
          <w:rFonts w:cstheme="minorHAnsi"/>
          <w:color w:val="000000"/>
        </w:rPr>
        <w:t>/akčních plánů.</w:t>
      </w:r>
    </w:p>
    <w:p w14:paraId="042E7560" w14:textId="13A243A3" w:rsidR="007773AB" w:rsidRDefault="007773AB" w:rsidP="007773AB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Pracovní skupina se aktivně podílí na celém procesu společného plánování v území a aktualizaci dokumentace MAP v podaktivitě </w:t>
      </w:r>
      <w:r w:rsidR="00E351A5">
        <w:rPr>
          <w:rFonts w:cstheme="minorHAnsi"/>
          <w:color w:val="000000"/>
        </w:rPr>
        <w:t>3.8</w:t>
      </w:r>
      <w:r>
        <w:rPr>
          <w:rFonts w:cstheme="minorHAnsi"/>
          <w:color w:val="000000"/>
        </w:rPr>
        <w:t xml:space="preserve"> Místní akční plánování.</w:t>
      </w:r>
    </w:p>
    <w:p w14:paraId="4A5C832C" w14:textId="77777777" w:rsidR="001B03EC" w:rsidRDefault="001B03EC" w:rsidP="007773AB">
      <w:pPr>
        <w:jc w:val="both"/>
        <w:rPr>
          <w:rFonts w:cstheme="minorHAnsi"/>
          <w:color w:val="000000"/>
        </w:rPr>
      </w:pPr>
    </w:p>
    <w:p w14:paraId="6208EB19" w14:textId="433F69FB" w:rsidR="001B03EC" w:rsidRPr="00210EC9" w:rsidRDefault="001B03EC" w:rsidP="00D8681C">
      <w:pPr>
        <w:jc w:val="both"/>
        <w:rPr>
          <w:rFonts w:cstheme="minorHAnsi"/>
          <w:color w:val="000000"/>
        </w:rPr>
      </w:pPr>
      <w:r w:rsidRPr="00210EC9">
        <w:rPr>
          <w:rFonts w:cstheme="minorHAnsi"/>
          <w:color w:val="000000"/>
        </w:rPr>
        <w:t>V případě našeho projektu realizovaného v SC 2.4 může být do PS</w:t>
      </w:r>
      <w:r w:rsidR="00674039">
        <w:rPr>
          <w:rFonts w:cstheme="minorHAnsi"/>
          <w:color w:val="000000"/>
        </w:rPr>
        <w:t xml:space="preserve"> pro financování</w:t>
      </w:r>
      <w:r w:rsidRPr="00210EC9">
        <w:rPr>
          <w:rFonts w:cstheme="minorHAnsi"/>
          <w:color w:val="000000"/>
        </w:rPr>
        <w:t xml:space="preserve"> zapojen zástupce Agentury, který by </w:t>
      </w:r>
      <w:r w:rsidR="00C70AFA">
        <w:rPr>
          <w:rFonts w:cstheme="minorHAnsi"/>
          <w:color w:val="000000"/>
        </w:rPr>
        <w:t>poskytoval poradenství v oblasti prioritizace opatření k</w:t>
      </w:r>
      <w:r w:rsidR="006D73F1">
        <w:rPr>
          <w:rFonts w:cstheme="minorHAnsi"/>
          <w:color w:val="000000"/>
        </w:rPr>
        <w:t> </w:t>
      </w:r>
      <w:r w:rsidR="00C70AFA">
        <w:rPr>
          <w:rFonts w:cstheme="minorHAnsi"/>
          <w:color w:val="000000"/>
        </w:rPr>
        <w:t>financování</w:t>
      </w:r>
      <w:r w:rsidR="006D73F1">
        <w:rPr>
          <w:rFonts w:cstheme="minorHAnsi"/>
          <w:color w:val="000000"/>
        </w:rPr>
        <w:t xml:space="preserve"> se zaměřením na prevenci sociálního vyloučení ve vzdělávání, dále může poskytovat podporu v oblasti plánování investičních akcí a opatření na zlepšení a přizpůsobení fyzického prostředí škol potřebám </w:t>
      </w:r>
      <w:r w:rsidR="00D8681C">
        <w:rPr>
          <w:rFonts w:cstheme="minorHAnsi"/>
          <w:color w:val="000000"/>
        </w:rPr>
        <w:t xml:space="preserve">inkluzivního vzdělávání. </w:t>
      </w:r>
    </w:p>
    <w:p w14:paraId="59479CB0" w14:textId="7A1F4B8A" w:rsidR="00DB6C06" w:rsidRDefault="00DB6C06" w:rsidP="007773AB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Systém raportování</w:t>
      </w:r>
      <w:r w:rsidR="00083194">
        <w:rPr>
          <w:rFonts w:cstheme="minorHAnsi"/>
          <w:color w:val="000000"/>
        </w:rPr>
        <w:t xml:space="preserve"> výstupů: Výstupy z jednání předkládá PS formou doporučení ŘV MAP</w:t>
      </w:r>
      <w:r w:rsidR="00562FBD">
        <w:rPr>
          <w:rFonts w:cstheme="minorHAnsi"/>
          <w:color w:val="000000"/>
        </w:rPr>
        <w:t>. PS pro financování také projednává a připomínkuje všechny materiály relevantní pro PS MAP v podaktivitě 3.8 Místní akční plánování.</w:t>
      </w:r>
    </w:p>
    <w:p w14:paraId="34C9E1F9" w14:textId="77777777" w:rsidR="00A445CF" w:rsidRDefault="00A445CF" w:rsidP="00A445CF">
      <w:pPr>
        <w:rPr>
          <w:rFonts w:cstheme="minorHAnsi"/>
          <w:color w:val="000000"/>
        </w:rPr>
      </w:pPr>
    </w:p>
    <w:p w14:paraId="59880E2E" w14:textId="77777777" w:rsidR="009D12CC" w:rsidRDefault="009D12CC" w:rsidP="00A445CF">
      <w:pPr>
        <w:rPr>
          <w:rFonts w:cstheme="minorHAnsi"/>
          <w:color w:val="000000"/>
        </w:rPr>
      </w:pPr>
    </w:p>
    <w:p w14:paraId="101DF1BA" w14:textId="77777777" w:rsidR="009D12CC" w:rsidRDefault="009D12CC" w:rsidP="00A445CF">
      <w:pPr>
        <w:rPr>
          <w:rFonts w:cstheme="minorHAnsi"/>
          <w:color w:val="000000"/>
        </w:rPr>
      </w:pPr>
    </w:p>
    <w:p w14:paraId="468D6031" w14:textId="77777777" w:rsidR="009D12CC" w:rsidRDefault="009D12CC" w:rsidP="00A445CF">
      <w:pPr>
        <w:rPr>
          <w:rFonts w:cstheme="minorHAnsi"/>
          <w:color w:val="000000"/>
        </w:rPr>
      </w:pPr>
    </w:p>
    <w:p w14:paraId="4D23E76B" w14:textId="77777777" w:rsidR="009D12CC" w:rsidRDefault="009D12CC" w:rsidP="00A445CF">
      <w:pPr>
        <w:rPr>
          <w:rFonts w:cstheme="minorHAnsi"/>
          <w:color w:val="000000"/>
        </w:rPr>
      </w:pPr>
    </w:p>
    <w:p w14:paraId="3FEEE726" w14:textId="3E797214" w:rsidR="007222BB" w:rsidRDefault="00594E0B" w:rsidP="00594E0B">
      <w:pPr>
        <w:pStyle w:val="Nadpis2"/>
      </w:pPr>
      <w:bookmarkStart w:id="12" w:name="_Toc156404133"/>
      <w:r>
        <w:t xml:space="preserve">4.2. </w:t>
      </w:r>
      <w:r w:rsidR="007222BB" w:rsidRPr="007222BB">
        <w:t xml:space="preserve">Pracovní skupina pro </w:t>
      </w:r>
      <w:r w:rsidR="00E04AAA">
        <w:t>podporu moderních didaktických forem vedoucích k</w:t>
      </w:r>
      <w:r w:rsidR="002E5097">
        <w:t> </w:t>
      </w:r>
      <w:r w:rsidR="00E04AAA">
        <w:t>rozvoji</w:t>
      </w:r>
      <w:r w:rsidR="002E5097">
        <w:t xml:space="preserve"> klíčových kompetencí</w:t>
      </w:r>
      <w:bookmarkEnd w:id="12"/>
    </w:p>
    <w:p w14:paraId="4B26608A" w14:textId="77777777" w:rsidR="00594E0B" w:rsidRDefault="00594E0B" w:rsidP="00214D0F">
      <w:pPr>
        <w:jc w:val="both"/>
        <w:rPr>
          <w:rFonts w:cstheme="minorHAnsi"/>
          <w:color w:val="000000"/>
        </w:rPr>
      </w:pPr>
    </w:p>
    <w:p w14:paraId="1A526FC4" w14:textId="053345DB" w:rsidR="007222BB" w:rsidRDefault="007222BB" w:rsidP="00214D0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Obsahem práce pracovní skupiny </w:t>
      </w:r>
      <w:r w:rsidR="002E5097">
        <w:rPr>
          <w:rFonts w:cstheme="minorHAnsi"/>
          <w:color w:val="000000"/>
        </w:rPr>
        <w:t xml:space="preserve">je především projednávání podkladů a dokumentů v rámci realizace podaktivity 3.8 Místní akční plánování a dále výměna zkušeností a odborných znalostí o moderních didaktických formách </w:t>
      </w:r>
      <w:r w:rsidR="002672E1">
        <w:rPr>
          <w:rFonts w:cstheme="minorHAnsi"/>
          <w:color w:val="000000"/>
        </w:rPr>
        <w:t>, metodách, pomůckách a postupech, které vedou k rozvoji klíčových kompetencí dětí a žáků.</w:t>
      </w:r>
    </w:p>
    <w:p w14:paraId="67967FAD" w14:textId="61E8FBF1" w:rsidR="00A445CF" w:rsidRPr="000C4655" w:rsidRDefault="007222BB" w:rsidP="000C4655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Pracovní skupina se aktivně podílí na celém procesu společného plánování v území a aktualizaci dokumentace MAP</w:t>
      </w:r>
      <w:r w:rsidR="007773AB">
        <w:rPr>
          <w:rFonts w:cstheme="minorHAnsi"/>
          <w:color w:val="000000"/>
        </w:rPr>
        <w:t xml:space="preserve"> v podaktivitě </w:t>
      </w:r>
      <w:r w:rsidR="002672E1">
        <w:rPr>
          <w:rFonts w:cstheme="minorHAnsi"/>
          <w:color w:val="000000"/>
        </w:rPr>
        <w:t>3.8</w:t>
      </w:r>
      <w:r w:rsidR="007773AB">
        <w:rPr>
          <w:rFonts w:cstheme="minorHAnsi"/>
          <w:color w:val="000000"/>
        </w:rPr>
        <w:t xml:space="preserve"> Místní akční plánování</w:t>
      </w:r>
      <w:r w:rsidR="00095601">
        <w:rPr>
          <w:rFonts w:cstheme="minorHAnsi"/>
          <w:color w:val="000000"/>
        </w:rPr>
        <w:t xml:space="preserve"> a spolupracuje s PS pro financování.</w:t>
      </w:r>
    </w:p>
    <w:p w14:paraId="3AED35BA" w14:textId="4F02CECC" w:rsidR="00D33240" w:rsidRDefault="00C57FD0" w:rsidP="00A445CF">
      <w:pPr>
        <w:rPr>
          <w:rFonts w:cstheme="minorHAnsi"/>
          <w:color w:val="000000"/>
        </w:rPr>
      </w:pPr>
      <w:bookmarkStart w:id="13" w:name="_Hlk156400946"/>
      <w:r w:rsidRPr="00210EC9">
        <w:rPr>
          <w:rFonts w:cstheme="minorHAnsi"/>
          <w:color w:val="000000"/>
        </w:rPr>
        <w:t xml:space="preserve">V případě našeho projektu realizovaného v SC 2.4 může být do PS zapojen </w:t>
      </w:r>
      <w:r w:rsidR="00210EC9" w:rsidRPr="00210EC9">
        <w:rPr>
          <w:rFonts w:cstheme="minorHAnsi"/>
          <w:color w:val="000000"/>
        </w:rPr>
        <w:t>zástupce Agentury, který by přinášel podněty k tématům ovlivňujícím oblast rovných příležitostí a rozvoje potenciálu každého dítěte/žáka, včetně dětí/žáků sociálně znevýhodněných.</w:t>
      </w:r>
    </w:p>
    <w:p w14:paraId="16936F2D" w14:textId="77777777" w:rsidR="00B30CD5" w:rsidRPr="00210EC9" w:rsidRDefault="00B30CD5" w:rsidP="00A445CF">
      <w:pPr>
        <w:rPr>
          <w:rFonts w:cstheme="minorHAnsi"/>
          <w:color w:val="000000"/>
        </w:rPr>
      </w:pPr>
    </w:p>
    <w:p w14:paraId="6DCDF541" w14:textId="4527EDEF" w:rsidR="007222BB" w:rsidRPr="00C66ABB" w:rsidRDefault="00594E0B" w:rsidP="00594E0B">
      <w:pPr>
        <w:pStyle w:val="Nadpis2"/>
      </w:pPr>
      <w:bookmarkStart w:id="14" w:name="_Toc156404134"/>
      <w:bookmarkEnd w:id="13"/>
      <w:r>
        <w:t>4.</w:t>
      </w:r>
      <w:r w:rsidR="00B30CD5">
        <w:t>3</w:t>
      </w:r>
      <w:r>
        <w:t xml:space="preserve">. </w:t>
      </w:r>
      <w:r w:rsidR="007222BB" w:rsidRPr="007222BB">
        <w:t>Pracovní skupina pro rovné příležitosti</w:t>
      </w:r>
      <w:bookmarkEnd w:id="14"/>
    </w:p>
    <w:p w14:paraId="1146AA23" w14:textId="77777777" w:rsidR="00594E0B" w:rsidRDefault="00594E0B" w:rsidP="00214D0F">
      <w:pPr>
        <w:jc w:val="both"/>
        <w:rPr>
          <w:rFonts w:cstheme="minorHAnsi"/>
          <w:color w:val="000000"/>
        </w:rPr>
      </w:pPr>
    </w:p>
    <w:p w14:paraId="5EF9CD5D" w14:textId="05A05A57" w:rsidR="00A445CF" w:rsidRDefault="007222BB" w:rsidP="000C4655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Obsahem práce této pracovní skupiny je zejména vzájemné vzdělávání, přenos zkušeností a informací a odborně vedená diskuse o problematice nastavení rovných příležitostí a selektivnosti vzdělávacího systému uvnitř škol. Pracovní skupina na základě získaných znalostí a zkušeností posuzuje navržené konkrétní aktivity v akčních plánech, zda jsou v souladu se zásadou rovného zacházení ve vzdělávání. Pracovní skupina také </w:t>
      </w:r>
      <w:r w:rsidR="00F74494">
        <w:rPr>
          <w:rFonts w:cstheme="minorHAnsi"/>
          <w:color w:val="000000"/>
        </w:rPr>
        <w:t>vytváří</w:t>
      </w:r>
      <w:r>
        <w:rPr>
          <w:rFonts w:cstheme="minorHAnsi"/>
          <w:color w:val="000000"/>
        </w:rPr>
        <w:t xml:space="preserve"> popis stávajícího stavu problematiky rovného přístupu ke vzdělávání v území, popis příčin tohoto stavu a návrh aktivit, které pomohou nastavit rovné příležitosti </w:t>
      </w:r>
      <w:r w:rsidR="000C4655"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t>a eliminovat selektivitu.</w:t>
      </w:r>
    </w:p>
    <w:p w14:paraId="3CDCC8A8" w14:textId="46BBD139" w:rsidR="007773AB" w:rsidRDefault="007773AB" w:rsidP="000C4655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Pracovní skupina se aktivně podílí na celém procesu společného plánování v území a aktualizaci dokumentace MAP v podaktivitě </w:t>
      </w:r>
      <w:r w:rsidR="003E5AD8">
        <w:rPr>
          <w:rFonts w:cstheme="minorHAnsi"/>
          <w:color w:val="000000"/>
        </w:rPr>
        <w:t>3.8</w:t>
      </w:r>
      <w:r>
        <w:rPr>
          <w:rFonts w:cstheme="minorHAnsi"/>
          <w:color w:val="000000"/>
        </w:rPr>
        <w:t xml:space="preserve"> Místní akční plánování.</w:t>
      </w:r>
    </w:p>
    <w:p w14:paraId="2D6DF217" w14:textId="7ACFA0C3" w:rsidR="0006413B" w:rsidRDefault="0006413B" w:rsidP="00FE1B12">
      <w:pPr>
        <w:jc w:val="both"/>
        <w:rPr>
          <w:rFonts w:cstheme="minorHAnsi"/>
          <w:color w:val="000000"/>
        </w:rPr>
      </w:pPr>
      <w:r w:rsidRPr="00210EC9">
        <w:rPr>
          <w:rFonts w:cstheme="minorHAnsi"/>
          <w:color w:val="000000"/>
        </w:rPr>
        <w:t xml:space="preserve">V případě našeho projektu realizovaného v SC 2.4 </w:t>
      </w:r>
      <w:r>
        <w:rPr>
          <w:rFonts w:cstheme="minorHAnsi"/>
          <w:color w:val="000000"/>
        </w:rPr>
        <w:t xml:space="preserve">je povinným členem PS </w:t>
      </w:r>
      <w:r w:rsidR="00116987">
        <w:rPr>
          <w:rFonts w:cstheme="minorHAnsi"/>
          <w:color w:val="000000"/>
        </w:rPr>
        <w:t>pro rovné příležitosti</w:t>
      </w:r>
      <w:r w:rsidRPr="00210EC9">
        <w:rPr>
          <w:rFonts w:cstheme="minorHAnsi"/>
          <w:color w:val="000000"/>
        </w:rPr>
        <w:t xml:space="preserve"> zástupce Agentury</w:t>
      </w:r>
      <w:r w:rsidR="00116987">
        <w:rPr>
          <w:rFonts w:cstheme="minorHAnsi"/>
          <w:color w:val="000000"/>
        </w:rPr>
        <w:t xml:space="preserve">. </w:t>
      </w:r>
      <w:r w:rsidR="007204BB">
        <w:rPr>
          <w:rFonts w:cstheme="minorHAnsi"/>
          <w:color w:val="000000"/>
        </w:rPr>
        <w:t>PS věnuje zvýšenou pozornost přípravě inkluzivních opatření ve vzdělávání na úrovni obce/í</w:t>
      </w:r>
      <w:r w:rsidR="006E2D9E">
        <w:rPr>
          <w:rFonts w:cstheme="minorHAnsi"/>
          <w:color w:val="000000"/>
        </w:rPr>
        <w:t xml:space="preserve"> se SVL/ORP/nositele MAP. Po dohodě s RT MAP se zástupce</w:t>
      </w:r>
      <w:r w:rsidR="00EB08C1">
        <w:rPr>
          <w:rFonts w:cstheme="minorHAnsi"/>
          <w:color w:val="000000"/>
        </w:rPr>
        <w:t xml:space="preserve"> Agentury může podílet na vedení jednání PS, jejich podskupin, popř. facilitování</w:t>
      </w:r>
      <w:r w:rsidR="006A195C">
        <w:rPr>
          <w:rFonts w:cstheme="minorHAnsi"/>
          <w:color w:val="000000"/>
        </w:rPr>
        <w:t xml:space="preserve"> těchto jednání. V případě nutnosti řešit problematiku nerovnoměrného zatížení škol žáky s</w:t>
      </w:r>
      <w:r w:rsidR="00F6679F">
        <w:rPr>
          <w:rFonts w:cstheme="minorHAnsi"/>
          <w:color w:val="000000"/>
        </w:rPr>
        <w:t> </w:t>
      </w:r>
      <w:r w:rsidR="006A195C">
        <w:rPr>
          <w:rFonts w:cstheme="minorHAnsi"/>
          <w:color w:val="000000"/>
        </w:rPr>
        <w:t>nízk</w:t>
      </w:r>
      <w:r w:rsidR="00F6679F">
        <w:rPr>
          <w:rFonts w:cstheme="minorHAnsi"/>
          <w:color w:val="000000"/>
        </w:rPr>
        <w:t>ým socioekonomickým statusem a s tím spojené segregace, navrhuje zástupce Agentury po dohodě s RT MAP realizaci setkání místních aktérů, program těchto setkání, podílí se na facilitaci jednání apod.</w:t>
      </w:r>
    </w:p>
    <w:p w14:paraId="66AA46E0" w14:textId="77777777" w:rsidR="0006413B" w:rsidRDefault="0006413B" w:rsidP="000C4655">
      <w:pPr>
        <w:jc w:val="both"/>
        <w:rPr>
          <w:rFonts w:cstheme="minorHAnsi"/>
          <w:color w:val="000000"/>
        </w:rPr>
      </w:pPr>
    </w:p>
    <w:p w14:paraId="63E52F9C" w14:textId="07B7EED1" w:rsidR="00121802" w:rsidRDefault="00121802" w:rsidP="00121802">
      <w:pPr>
        <w:rPr>
          <w:rFonts w:cstheme="minorHAnsi"/>
          <w:color w:val="000000"/>
        </w:rPr>
      </w:pPr>
      <w:r w:rsidRPr="00121802">
        <w:rPr>
          <w:rFonts w:cstheme="minorHAnsi"/>
          <w:color w:val="000000"/>
        </w:rPr>
        <w:t xml:space="preserve">V rámci projektu MAP ORP Louny </w:t>
      </w:r>
      <w:r w:rsidR="00FF76E5">
        <w:rPr>
          <w:rFonts w:cstheme="minorHAnsi"/>
          <w:color w:val="000000"/>
        </w:rPr>
        <w:t>IV</w:t>
      </w:r>
      <w:r w:rsidRPr="00121802">
        <w:rPr>
          <w:rFonts w:cstheme="minorHAnsi"/>
          <w:color w:val="000000"/>
        </w:rPr>
        <w:t xml:space="preserve"> jsou realizovány tyto klíčové aktivity:</w:t>
      </w:r>
    </w:p>
    <w:p w14:paraId="6A604CAF" w14:textId="3547235F" w:rsidR="00121802" w:rsidRPr="00887EB0" w:rsidRDefault="00887EB0" w:rsidP="00887EB0">
      <w:pPr>
        <w:pStyle w:val="Odstavecseseznamem"/>
        <w:numPr>
          <w:ilvl w:val="0"/>
          <w:numId w:val="11"/>
        </w:numPr>
        <w:rPr>
          <w:rFonts w:cstheme="minorHAnsi"/>
          <w:color w:val="000000"/>
        </w:rPr>
      </w:pPr>
      <w:r w:rsidRPr="00887EB0">
        <w:rPr>
          <w:rFonts w:cstheme="minorHAnsi"/>
          <w:color w:val="000000"/>
        </w:rPr>
        <w:t>Řízení projektu</w:t>
      </w:r>
    </w:p>
    <w:p w14:paraId="27DBC5FC" w14:textId="43DE1B99" w:rsidR="00887EB0" w:rsidRDefault="00887EB0" w:rsidP="00887EB0">
      <w:pPr>
        <w:pStyle w:val="Odstavecseseznamem"/>
        <w:numPr>
          <w:ilvl w:val="0"/>
          <w:numId w:val="1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Vnitřní hodnocení projektu</w:t>
      </w:r>
    </w:p>
    <w:p w14:paraId="2F5D1A62" w14:textId="60F8315D" w:rsidR="00887EB0" w:rsidRDefault="00887EB0" w:rsidP="00887EB0">
      <w:pPr>
        <w:pStyle w:val="Odstavecseseznamem"/>
        <w:numPr>
          <w:ilvl w:val="0"/>
          <w:numId w:val="1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Rozvoj a aktualizace MAP</w:t>
      </w:r>
    </w:p>
    <w:p w14:paraId="131C8055" w14:textId="10511278" w:rsidR="00226C0D" w:rsidRPr="00887EB0" w:rsidRDefault="00226C0D" w:rsidP="00887EB0">
      <w:pPr>
        <w:pStyle w:val="Odstavecseseznamem"/>
        <w:numPr>
          <w:ilvl w:val="0"/>
          <w:numId w:val="1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Implementace akčních plánů</w:t>
      </w:r>
    </w:p>
    <w:p w14:paraId="5C126207" w14:textId="77777777" w:rsidR="004F09DA" w:rsidRDefault="004F09DA" w:rsidP="00121802">
      <w:pPr>
        <w:rPr>
          <w:rFonts w:cstheme="minorHAnsi"/>
          <w:color w:val="000000"/>
        </w:rPr>
      </w:pPr>
    </w:p>
    <w:p w14:paraId="2751BFD9" w14:textId="533A2CE0" w:rsidR="00121802" w:rsidRPr="0051536C" w:rsidRDefault="00121802" w:rsidP="00A445CF">
      <w:pPr>
        <w:jc w:val="center"/>
        <w:rPr>
          <w:rFonts w:cstheme="minorHAnsi"/>
          <w:b/>
          <w:bCs/>
          <w:color w:val="000000"/>
        </w:rPr>
      </w:pPr>
      <w:r w:rsidRPr="00594E0B">
        <w:rPr>
          <w:rFonts w:cstheme="minorHAnsi"/>
          <w:b/>
          <w:bCs/>
          <w:color w:val="000000"/>
        </w:rPr>
        <w:t xml:space="preserve">Organizační struktura platforem dle </w:t>
      </w:r>
      <w:r w:rsidR="0051536C" w:rsidRPr="0051536C">
        <w:rPr>
          <w:rFonts w:cstheme="minorHAnsi"/>
          <w:b/>
          <w:bCs/>
          <w:color w:val="000000"/>
        </w:rPr>
        <w:t>Pravidel pro žadatele a příjemce – Specifická část – Výzva 02_23_017 Akční plánování v území – MAP</w:t>
      </w:r>
    </w:p>
    <w:p w14:paraId="60D7486F" w14:textId="77777777" w:rsidR="00243250" w:rsidRPr="00594E0B" w:rsidRDefault="00243250" w:rsidP="00A445CF">
      <w:pPr>
        <w:jc w:val="center"/>
        <w:rPr>
          <w:rFonts w:cstheme="minorHAnsi"/>
          <w:b/>
          <w:bCs/>
          <w:color w:val="000000"/>
        </w:rPr>
      </w:pPr>
    </w:p>
    <w:tbl>
      <w:tblPr>
        <w:tblStyle w:val="Tabulkasmkou4zvraznn5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21802" w14:paraId="6FB05C6B" w14:textId="77777777" w:rsidTr="000C4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639BF47" w14:textId="73117478" w:rsidR="00121802" w:rsidRPr="00121802" w:rsidRDefault="00D309F1" w:rsidP="001218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Ú</w:t>
            </w:r>
            <w:r w:rsidR="00121802" w:rsidRPr="00121802">
              <w:rPr>
                <w:rFonts w:cstheme="minorHAnsi"/>
                <w:color w:val="000000"/>
              </w:rPr>
              <w:t>zemí</w:t>
            </w:r>
          </w:p>
        </w:tc>
        <w:tc>
          <w:tcPr>
            <w:tcW w:w="6799" w:type="dxa"/>
          </w:tcPr>
          <w:p w14:paraId="706BB94B" w14:textId="58258631" w:rsidR="00121802" w:rsidRPr="00121802" w:rsidRDefault="00121802" w:rsidP="00F424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Území dopadu projektu</w:t>
            </w:r>
            <w:r w:rsidR="009D12CC">
              <w:rPr>
                <w:rFonts w:cstheme="minorHAnsi"/>
                <w:color w:val="000000"/>
              </w:rPr>
              <w:t xml:space="preserve"> (ORP Louny)</w:t>
            </w:r>
          </w:p>
        </w:tc>
      </w:tr>
      <w:tr w:rsidR="00121802" w14:paraId="3B777DFF" w14:textId="77777777" w:rsidTr="000C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BD65D8B" w14:textId="53C4EC50" w:rsidR="00121802" w:rsidRPr="00121802" w:rsidRDefault="00D309F1" w:rsidP="001218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</w:t>
            </w:r>
            <w:r w:rsidR="00121802" w:rsidRPr="00121802">
              <w:rPr>
                <w:rFonts w:cstheme="minorHAnsi"/>
                <w:color w:val="000000"/>
              </w:rPr>
              <w:t>racovní orgán</w:t>
            </w:r>
          </w:p>
        </w:tc>
        <w:tc>
          <w:tcPr>
            <w:tcW w:w="6799" w:type="dxa"/>
          </w:tcPr>
          <w:p w14:paraId="49CF9442" w14:textId="77777777" w:rsidR="00121802" w:rsidRDefault="00121802" w:rsidP="00F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ŘÍDÍCÍ VÝBOR</w:t>
            </w:r>
          </w:p>
        </w:tc>
      </w:tr>
      <w:tr w:rsidR="00121802" w14:paraId="7FFD127D" w14:textId="77777777" w:rsidTr="000C4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2296731" w14:textId="6202D4DC" w:rsidR="00121802" w:rsidRPr="00121802" w:rsidRDefault="00D309F1" w:rsidP="001218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121802" w:rsidRPr="00121802">
              <w:rPr>
                <w:rFonts w:cstheme="minorHAnsi"/>
                <w:color w:val="000000"/>
              </w:rPr>
              <w:t>ložení</w:t>
            </w:r>
          </w:p>
        </w:tc>
        <w:tc>
          <w:tcPr>
            <w:tcW w:w="6799" w:type="dxa"/>
          </w:tcPr>
          <w:p w14:paraId="3968AE8C" w14:textId="536D641E" w:rsidR="00121802" w:rsidRPr="00121802" w:rsidRDefault="00E3024D" w:rsidP="00F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Viz </w:t>
            </w:r>
            <w:r w:rsidR="00D309F1">
              <w:rPr>
                <w:rFonts w:cstheme="minorHAnsi"/>
                <w:color w:val="000000"/>
              </w:rPr>
              <w:t xml:space="preserve">schválené </w:t>
            </w:r>
            <w:r>
              <w:rPr>
                <w:rFonts w:cstheme="minorHAnsi"/>
                <w:color w:val="000000"/>
              </w:rPr>
              <w:t>složení řídícího výboru</w:t>
            </w:r>
            <w:r w:rsidR="00D70BEF">
              <w:rPr>
                <w:rFonts w:cstheme="minorHAnsi"/>
                <w:color w:val="000000"/>
              </w:rPr>
              <w:t xml:space="preserve"> – Složení ŘV je</w:t>
            </w:r>
            <w:r w:rsidR="00DB7769">
              <w:rPr>
                <w:rFonts w:cstheme="minorHAnsi"/>
                <w:color w:val="000000"/>
              </w:rPr>
              <w:t xml:space="preserve"> nejenom k nahlédnutí u projektového manažera, ale zároveň i na </w:t>
            </w:r>
            <w:hyperlink r:id="rId35" w:history="1">
              <w:r w:rsidR="00DB7769" w:rsidRPr="007036D0">
                <w:rPr>
                  <w:rStyle w:val="Hypertextovodkaz"/>
                  <w:rFonts w:cstheme="minorHAnsi"/>
                </w:rPr>
                <w:t>www.maplouny.cz</w:t>
              </w:r>
            </w:hyperlink>
            <w:r w:rsidR="00DB7769">
              <w:rPr>
                <w:rFonts w:cstheme="minorHAnsi"/>
                <w:color w:val="000000"/>
              </w:rPr>
              <w:t xml:space="preserve"> záložka Řídící výbor, složení ŘV se může v průběhu realizace projektu měnit</w:t>
            </w:r>
          </w:p>
        </w:tc>
      </w:tr>
      <w:tr w:rsidR="00121802" w14:paraId="13099DEE" w14:textId="77777777" w:rsidTr="000C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ABB3940" w14:textId="01548BB4" w:rsidR="00121802" w:rsidRPr="00121802" w:rsidRDefault="00D309F1" w:rsidP="001218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Č</w:t>
            </w:r>
            <w:r w:rsidR="00121802" w:rsidRPr="00121802">
              <w:rPr>
                <w:rFonts w:cstheme="minorHAnsi"/>
                <w:color w:val="000000"/>
              </w:rPr>
              <w:t>etnost setkávání</w:t>
            </w:r>
          </w:p>
        </w:tc>
        <w:tc>
          <w:tcPr>
            <w:tcW w:w="6799" w:type="dxa"/>
          </w:tcPr>
          <w:p w14:paraId="6B901F31" w14:textId="2D54667F" w:rsidR="00121802" w:rsidRPr="00121802" w:rsidRDefault="00DB7769" w:rsidP="00F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</w:t>
            </w:r>
            <w:r w:rsidR="00121802" w:rsidRPr="00121802">
              <w:rPr>
                <w:rFonts w:cstheme="minorHAnsi"/>
                <w:color w:val="000000"/>
              </w:rPr>
              <w:t>le potřeby, viz jednací řád</w:t>
            </w:r>
            <w:r>
              <w:rPr>
                <w:rFonts w:cstheme="minorHAnsi"/>
                <w:color w:val="000000"/>
              </w:rPr>
              <w:t xml:space="preserve"> k nahlédnutí u projektového manažera, ale zároveň i na </w:t>
            </w:r>
            <w:hyperlink r:id="rId36" w:history="1">
              <w:r w:rsidRPr="007036D0">
                <w:rPr>
                  <w:rStyle w:val="Hypertextovodkaz"/>
                  <w:rFonts w:cstheme="minorHAnsi"/>
                </w:rPr>
                <w:t>www.maplouny.cz</w:t>
              </w:r>
            </w:hyperlink>
            <w:r>
              <w:rPr>
                <w:rFonts w:cstheme="minorHAnsi"/>
                <w:color w:val="000000"/>
              </w:rPr>
              <w:t xml:space="preserve"> záložka Řídící výbor </w:t>
            </w:r>
          </w:p>
        </w:tc>
      </w:tr>
      <w:tr w:rsidR="00121802" w14:paraId="61761675" w14:textId="77777777" w:rsidTr="000C4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2FC6223" w14:textId="049BD24B" w:rsidR="00121802" w:rsidRPr="00121802" w:rsidRDefault="00D309F1" w:rsidP="001218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</w:t>
            </w:r>
            <w:r w:rsidR="00121802" w:rsidRPr="00121802">
              <w:rPr>
                <w:rFonts w:cstheme="minorHAnsi"/>
                <w:color w:val="000000"/>
              </w:rPr>
              <w:t>dpovědná osoba</w:t>
            </w:r>
          </w:p>
        </w:tc>
        <w:tc>
          <w:tcPr>
            <w:tcW w:w="6799" w:type="dxa"/>
          </w:tcPr>
          <w:p w14:paraId="574DDF23" w14:textId="521A01E7" w:rsidR="00121802" w:rsidRPr="000C4655" w:rsidRDefault="0051536C" w:rsidP="00F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Projektový manažer</w:t>
            </w:r>
            <w:r w:rsidR="00E3024D">
              <w:rPr>
                <w:rFonts w:cstheme="minorHAnsi"/>
                <w:color w:val="000000"/>
              </w:rPr>
              <w:t>, předseda ŘV</w:t>
            </w:r>
          </w:p>
        </w:tc>
      </w:tr>
    </w:tbl>
    <w:p w14:paraId="1825E4CE" w14:textId="77777777" w:rsidR="000C4655" w:rsidRDefault="000C4655" w:rsidP="000C4655">
      <w:pPr>
        <w:rPr>
          <w:rFonts w:cstheme="minorHAnsi"/>
          <w:b/>
          <w:bCs/>
          <w:color w:val="000000"/>
        </w:rPr>
      </w:pPr>
    </w:p>
    <w:tbl>
      <w:tblPr>
        <w:tblStyle w:val="Tabulkasmkou4zvraznn5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21802" w14:paraId="6149F9D4" w14:textId="77777777" w:rsidTr="000C4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C76797" w14:textId="58E095AA" w:rsidR="00121802" w:rsidRPr="00121802" w:rsidRDefault="00D309F1" w:rsidP="001218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Ú</w:t>
            </w:r>
            <w:r w:rsidR="00121802" w:rsidRPr="00121802">
              <w:rPr>
                <w:rFonts w:cstheme="minorHAnsi"/>
                <w:color w:val="000000"/>
              </w:rPr>
              <w:t>zemí</w:t>
            </w:r>
          </w:p>
        </w:tc>
        <w:tc>
          <w:tcPr>
            <w:tcW w:w="6799" w:type="dxa"/>
          </w:tcPr>
          <w:p w14:paraId="7CDDBA88" w14:textId="5605F5BA" w:rsidR="00121802" w:rsidRPr="00121802" w:rsidRDefault="00121802" w:rsidP="00121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Území dopadu projektu</w:t>
            </w:r>
            <w:r w:rsidR="00E3024D">
              <w:rPr>
                <w:rFonts w:cstheme="minorHAnsi"/>
                <w:color w:val="000000"/>
              </w:rPr>
              <w:t xml:space="preserve"> (ORP Louny)</w:t>
            </w:r>
          </w:p>
        </w:tc>
      </w:tr>
      <w:tr w:rsidR="00121802" w14:paraId="049E91CB" w14:textId="77777777" w:rsidTr="000C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E021A25" w14:textId="6AE5B5AC" w:rsidR="00121802" w:rsidRPr="00121802" w:rsidRDefault="00D309F1" w:rsidP="001218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</w:t>
            </w:r>
            <w:r w:rsidR="00121802" w:rsidRPr="00121802">
              <w:rPr>
                <w:rFonts w:cstheme="minorHAnsi"/>
                <w:color w:val="000000"/>
              </w:rPr>
              <w:t>racovní orgán</w:t>
            </w:r>
          </w:p>
        </w:tc>
        <w:tc>
          <w:tcPr>
            <w:tcW w:w="6799" w:type="dxa"/>
          </w:tcPr>
          <w:p w14:paraId="61B1FF5E" w14:textId="77777777" w:rsidR="00121802" w:rsidRDefault="00121802" w:rsidP="0012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Pracovní skupina pro financování</w:t>
            </w:r>
          </w:p>
        </w:tc>
      </w:tr>
      <w:tr w:rsidR="00121802" w14:paraId="36ADA6BA" w14:textId="77777777" w:rsidTr="000C4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24BC7A7" w14:textId="47F0F007" w:rsidR="00121802" w:rsidRPr="00121802" w:rsidRDefault="00D309F1" w:rsidP="001218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121802" w:rsidRPr="00121802">
              <w:rPr>
                <w:rFonts w:cstheme="minorHAnsi"/>
                <w:color w:val="000000"/>
              </w:rPr>
              <w:t>ložení</w:t>
            </w:r>
          </w:p>
        </w:tc>
        <w:tc>
          <w:tcPr>
            <w:tcW w:w="6799" w:type="dxa"/>
          </w:tcPr>
          <w:p w14:paraId="40372045" w14:textId="77777777" w:rsidR="00121802" w:rsidRDefault="00121802" w:rsidP="0012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Aktuální složení se může v průběhu realizace měnit</w:t>
            </w:r>
          </w:p>
          <w:p w14:paraId="1DDDBF4D" w14:textId="3E194AA1" w:rsidR="00121802" w:rsidRDefault="00121802" w:rsidP="0012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Seznam členů </w:t>
            </w:r>
            <w:r w:rsidR="00DB7769">
              <w:rPr>
                <w:rFonts w:cstheme="minorHAnsi"/>
                <w:color w:val="000000"/>
              </w:rPr>
              <w:t xml:space="preserve">PS </w:t>
            </w:r>
            <w:r>
              <w:rPr>
                <w:rFonts w:cstheme="minorHAnsi"/>
                <w:color w:val="000000"/>
              </w:rPr>
              <w:t xml:space="preserve">k nahlédnutí u </w:t>
            </w:r>
            <w:r w:rsidR="00733694">
              <w:rPr>
                <w:rFonts w:cstheme="minorHAnsi"/>
                <w:color w:val="000000"/>
              </w:rPr>
              <w:t>projektového manažera a na www.maplouny.cz</w:t>
            </w:r>
          </w:p>
          <w:p w14:paraId="5F00A458" w14:textId="082BED49" w:rsidR="00121802" w:rsidRPr="00121802" w:rsidRDefault="004F09DA" w:rsidP="0012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Člen pracovní skupiny</w:t>
            </w:r>
            <w:r w:rsidR="00121802">
              <w:rPr>
                <w:rFonts w:cstheme="minorHAnsi"/>
                <w:color w:val="000000"/>
              </w:rPr>
              <w:t xml:space="preserve"> – současně člen řídícího výborů – zajištěn přenos informací (zpravodaj pro řídící výbor)</w:t>
            </w:r>
          </w:p>
        </w:tc>
      </w:tr>
      <w:tr w:rsidR="00121802" w14:paraId="58F150C5" w14:textId="77777777" w:rsidTr="000C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EE1F07B" w14:textId="77777777" w:rsidR="00121802" w:rsidRPr="00121802" w:rsidRDefault="00121802" w:rsidP="001218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č</w:t>
            </w:r>
            <w:r w:rsidRPr="00121802">
              <w:rPr>
                <w:rFonts w:cstheme="minorHAnsi"/>
                <w:color w:val="000000"/>
              </w:rPr>
              <w:t>etnost setkávání</w:t>
            </w:r>
          </w:p>
        </w:tc>
        <w:tc>
          <w:tcPr>
            <w:tcW w:w="6799" w:type="dxa"/>
          </w:tcPr>
          <w:p w14:paraId="7CD38063" w14:textId="5CFB2F14" w:rsidR="00121802" w:rsidRPr="00121802" w:rsidRDefault="00FC5415" w:rsidP="0012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4 x </w:t>
            </w:r>
            <w:r w:rsidR="005230A1">
              <w:rPr>
                <w:rFonts w:cstheme="minorHAnsi"/>
                <w:color w:val="000000"/>
              </w:rPr>
              <w:t>během 12 po sobě jdoucích měsících</w:t>
            </w:r>
          </w:p>
        </w:tc>
      </w:tr>
      <w:tr w:rsidR="00121802" w14:paraId="28765DBC" w14:textId="77777777" w:rsidTr="000C4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CB48AAE" w14:textId="77777777" w:rsidR="00121802" w:rsidRPr="00121802" w:rsidRDefault="00121802" w:rsidP="001218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</w:t>
            </w:r>
            <w:r w:rsidRPr="00121802">
              <w:rPr>
                <w:rFonts w:cstheme="minorHAnsi"/>
                <w:color w:val="000000"/>
              </w:rPr>
              <w:t>dpovědná osoba</w:t>
            </w:r>
          </w:p>
        </w:tc>
        <w:tc>
          <w:tcPr>
            <w:tcW w:w="6799" w:type="dxa"/>
          </w:tcPr>
          <w:p w14:paraId="75390B60" w14:textId="3898DE50" w:rsidR="00121802" w:rsidRPr="00121802" w:rsidRDefault="005230A1" w:rsidP="0012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Projektový manažer</w:t>
            </w:r>
            <w:r w:rsidR="00121802" w:rsidRPr="00121802">
              <w:rPr>
                <w:rFonts w:cstheme="minorHAnsi"/>
                <w:color w:val="000000"/>
              </w:rPr>
              <w:t>, vedoucí pracovní skupiny</w:t>
            </w:r>
          </w:p>
        </w:tc>
      </w:tr>
    </w:tbl>
    <w:p w14:paraId="5FF6B283" w14:textId="77777777" w:rsidR="00121802" w:rsidRDefault="00121802" w:rsidP="00F42454">
      <w:pPr>
        <w:jc w:val="center"/>
        <w:rPr>
          <w:rFonts w:cstheme="minorHAnsi"/>
          <w:b/>
          <w:bCs/>
          <w:color w:val="000000"/>
        </w:rPr>
      </w:pPr>
    </w:p>
    <w:p w14:paraId="46EB8D53" w14:textId="77777777" w:rsidR="00243250" w:rsidRDefault="00243250" w:rsidP="00F74494">
      <w:pPr>
        <w:rPr>
          <w:rFonts w:cstheme="minorHAnsi"/>
          <w:b/>
          <w:bCs/>
          <w:color w:val="000000"/>
        </w:rPr>
      </w:pPr>
    </w:p>
    <w:p w14:paraId="16276AF4" w14:textId="77777777" w:rsidR="00DB7769" w:rsidRDefault="00DB7769" w:rsidP="00F74494">
      <w:pPr>
        <w:rPr>
          <w:rFonts w:cstheme="minorHAnsi"/>
          <w:b/>
          <w:bCs/>
          <w:color w:val="000000"/>
        </w:rPr>
      </w:pPr>
    </w:p>
    <w:p w14:paraId="5FADC54B" w14:textId="77777777" w:rsidR="00DB7769" w:rsidRDefault="00DB7769" w:rsidP="00F74494">
      <w:pPr>
        <w:rPr>
          <w:rFonts w:cstheme="minorHAnsi"/>
          <w:b/>
          <w:bCs/>
          <w:color w:val="000000"/>
        </w:rPr>
      </w:pPr>
    </w:p>
    <w:tbl>
      <w:tblPr>
        <w:tblStyle w:val="Tabulkasmkou4zvraznn5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21802" w14:paraId="20092051" w14:textId="77777777" w:rsidTr="000C4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2950420" w14:textId="19E7A82B" w:rsidR="00121802" w:rsidRPr="00121802" w:rsidRDefault="00DB7769" w:rsidP="00121802">
            <w:pPr>
              <w:rPr>
                <w:rFonts w:cstheme="minorHAnsi"/>
                <w:color w:val="000000"/>
              </w:rPr>
            </w:pPr>
            <w:bookmarkStart w:id="15" w:name="_Hlk13481024"/>
            <w:r>
              <w:rPr>
                <w:rFonts w:cstheme="minorHAnsi"/>
                <w:color w:val="000000"/>
              </w:rPr>
              <w:t>Ú</w:t>
            </w:r>
            <w:r w:rsidR="00121802" w:rsidRPr="00121802">
              <w:rPr>
                <w:rFonts w:cstheme="minorHAnsi"/>
                <w:color w:val="000000"/>
              </w:rPr>
              <w:t>zemí</w:t>
            </w:r>
          </w:p>
        </w:tc>
        <w:tc>
          <w:tcPr>
            <w:tcW w:w="6799" w:type="dxa"/>
          </w:tcPr>
          <w:p w14:paraId="79CBF1D3" w14:textId="77777777" w:rsidR="00121802" w:rsidRPr="00121802" w:rsidRDefault="00121802" w:rsidP="00121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Území dopadu projektu</w:t>
            </w:r>
          </w:p>
        </w:tc>
      </w:tr>
      <w:tr w:rsidR="00121802" w14:paraId="7C7D598A" w14:textId="77777777" w:rsidTr="000C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9299639" w14:textId="025BFC7E" w:rsidR="00121802" w:rsidRPr="00121802" w:rsidRDefault="00DB7769" w:rsidP="001218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</w:t>
            </w:r>
            <w:r w:rsidR="00121802" w:rsidRPr="00121802">
              <w:rPr>
                <w:rFonts w:cstheme="minorHAnsi"/>
                <w:color w:val="000000"/>
              </w:rPr>
              <w:t>racovní orgán</w:t>
            </w:r>
          </w:p>
        </w:tc>
        <w:tc>
          <w:tcPr>
            <w:tcW w:w="6799" w:type="dxa"/>
          </w:tcPr>
          <w:p w14:paraId="6B74D787" w14:textId="526611F6" w:rsidR="00121802" w:rsidRDefault="00121802" w:rsidP="0012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Pracovní skupina pro </w:t>
            </w:r>
            <w:r w:rsidR="006130EC">
              <w:rPr>
                <w:rFonts w:cstheme="minorHAnsi"/>
                <w:b/>
                <w:bCs/>
                <w:color w:val="000000"/>
              </w:rPr>
              <w:t>podporu moderních didaktických forem vedoucích k</w:t>
            </w:r>
            <w:r w:rsidR="00786745">
              <w:rPr>
                <w:rFonts w:cstheme="minorHAnsi"/>
                <w:b/>
                <w:bCs/>
                <w:color w:val="000000"/>
              </w:rPr>
              <w:t> </w:t>
            </w:r>
            <w:r w:rsidR="006130EC">
              <w:rPr>
                <w:rFonts w:cstheme="minorHAnsi"/>
                <w:b/>
                <w:bCs/>
                <w:color w:val="000000"/>
              </w:rPr>
              <w:t>rozvoji</w:t>
            </w:r>
            <w:r w:rsidR="00786745">
              <w:rPr>
                <w:rFonts w:cstheme="minorHAnsi"/>
                <w:b/>
                <w:bCs/>
                <w:color w:val="000000"/>
              </w:rPr>
              <w:t xml:space="preserve"> klíčových kompetencí </w:t>
            </w:r>
          </w:p>
        </w:tc>
      </w:tr>
      <w:tr w:rsidR="00121802" w14:paraId="305422AD" w14:textId="77777777" w:rsidTr="000C4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E0FAF1" w14:textId="6F314C0E" w:rsidR="00121802" w:rsidRPr="00121802" w:rsidRDefault="00DB7769" w:rsidP="001218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121802" w:rsidRPr="00121802">
              <w:rPr>
                <w:rFonts w:cstheme="minorHAnsi"/>
                <w:color w:val="000000"/>
              </w:rPr>
              <w:t>ložení</w:t>
            </w:r>
          </w:p>
        </w:tc>
        <w:tc>
          <w:tcPr>
            <w:tcW w:w="6799" w:type="dxa"/>
          </w:tcPr>
          <w:p w14:paraId="2507DA7A" w14:textId="77777777" w:rsidR="00121802" w:rsidRDefault="00121802" w:rsidP="0012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Aktuální složení se může v průběhu realizace měnit</w:t>
            </w:r>
          </w:p>
          <w:p w14:paraId="39553597" w14:textId="6C601BD1" w:rsidR="00121802" w:rsidRDefault="00121802" w:rsidP="0012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Seznam členů k nahlédnutí u </w:t>
            </w:r>
            <w:r w:rsidR="00786745" w:rsidRPr="00786745">
              <w:rPr>
                <w:rFonts w:cstheme="minorHAnsi"/>
                <w:color w:val="000000"/>
              </w:rPr>
              <w:t>projektového manažera a na www.maplouny.cz</w:t>
            </w:r>
          </w:p>
          <w:p w14:paraId="14F5AF56" w14:textId="1A784DB7" w:rsidR="00121802" w:rsidRPr="00121802" w:rsidRDefault="00121802" w:rsidP="0012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Vedoucí pracovní skupiny – současně člen řídícího výbor</w:t>
            </w:r>
            <w:r w:rsidR="00D4672C">
              <w:rPr>
                <w:rFonts w:cstheme="minorHAnsi"/>
                <w:color w:val="000000"/>
              </w:rPr>
              <w:t>u</w:t>
            </w:r>
            <w:r>
              <w:rPr>
                <w:rFonts w:cstheme="minorHAnsi"/>
                <w:color w:val="000000"/>
              </w:rPr>
              <w:t xml:space="preserve"> – zajištěn přenos informací (zpravodaj pro řídící výbor)</w:t>
            </w:r>
          </w:p>
        </w:tc>
      </w:tr>
      <w:tr w:rsidR="005230A1" w14:paraId="550C5922" w14:textId="77777777" w:rsidTr="000C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C315AD" w14:textId="14B302B4" w:rsidR="005230A1" w:rsidRPr="00121802" w:rsidRDefault="00DB7769" w:rsidP="005230A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Č</w:t>
            </w:r>
            <w:r w:rsidR="005230A1" w:rsidRPr="00121802">
              <w:rPr>
                <w:rFonts w:cstheme="minorHAnsi"/>
                <w:color w:val="000000"/>
              </w:rPr>
              <w:t>etnost setkávání</w:t>
            </w:r>
          </w:p>
        </w:tc>
        <w:tc>
          <w:tcPr>
            <w:tcW w:w="6799" w:type="dxa"/>
          </w:tcPr>
          <w:p w14:paraId="2523449F" w14:textId="76DCD2B5" w:rsidR="005230A1" w:rsidRPr="00121802" w:rsidRDefault="005230A1" w:rsidP="00523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53B80">
              <w:t>4 x během 12 po sobě jdoucích měsících</w:t>
            </w:r>
          </w:p>
        </w:tc>
      </w:tr>
      <w:tr w:rsidR="005230A1" w14:paraId="60EA0CB2" w14:textId="77777777" w:rsidTr="000C4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5C4513B" w14:textId="44D830CB" w:rsidR="005230A1" w:rsidRPr="00121802" w:rsidRDefault="00DB7769" w:rsidP="005230A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</w:t>
            </w:r>
            <w:r w:rsidR="005230A1" w:rsidRPr="00121802">
              <w:rPr>
                <w:rFonts w:cstheme="minorHAnsi"/>
                <w:color w:val="000000"/>
              </w:rPr>
              <w:t>dpovědná osoba</w:t>
            </w:r>
          </w:p>
        </w:tc>
        <w:tc>
          <w:tcPr>
            <w:tcW w:w="6799" w:type="dxa"/>
          </w:tcPr>
          <w:p w14:paraId="676D2324" w14:textId="720C78E3" w:rsidR="005230A1" w:rsidRPr="00121802" w:rsidRDefault="005230A1" w:rsidP="00523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53B80">
              <w:t>Projektový manažer, vedoucí pracovní skupiny</w:t>
            </w:r>
          </w:p>
        </w:tc>
      </w:tr>
      <w:bookmarkEnd w:id="15"/>
    </w:tbl>
    <w:p w14:paraId="0DF5E2BB" w14:textId="77777777" w:rsidR="00121802" w:rsidRDefault="00121802" w:rsidP="00F42454">
      <w:pPr>
        <w:jc w:val="center"/>
        <w:rPr>
          <w:rFonts w:cstheme="minorHAnsi"/>
          <w:b/>
          <w:bCs/>
          <w:color w:val="000000"/>
        </w:rPr>
      </w:pPr>
    </w:p>
    <w:p w14:paraId="65B8D9B1" w14:textId="77777777" w:rsidR="000C4655" w:rsidRDefault="000C4655" w:rsidP="00786745">
      <w:pPr>
        <w:rPr>
          <w:rFonts w:cstheme="minorHAnsi"/>
          <w:b/>
          <w:bCs/>
          <w:color w:val="000000"/>
        </w:rPr>
      </w:pPr>
    </w:p>
    <w:tbl>
      <w:tblPr>
        <w:tblStyle w:val="Tabulkasmkou4zvraznn5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21802" w14:paraId="7D1C1A2C" w14:textId="77777777" w:rsidTr="000C4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844180" w14:textId="5DF0FC8D" w:rsidR="00121802" w:rsidRPr="00121802" w:rsidRDefault="00DB7769" w:rsidP="001218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Ú</w:t>
            </w:r>
            <w:r w:rsidR="00121802" w:rsidRPr="00121802">
              <w:rPr>
                <w:rFonts w:cstheme="minorHAnsi"/>
                <w:color w:val="000000"/>
              </w:rPr>
              <w:t>zemí</w:t>
            </w:r>
          </w:p>
        </w:tc>
        <w:tc>
          <w:tcPr>
            <w:tcW w:w="6799" w:type="dxa"/>
          </w:tcPr>
          <w:p w14:paraId="0FD1C26A" w14:textId="77777777" w:rsidR="00121802" w:rsidRPr="00121802" w:rsidRDefault="00121802" w:rsidP="001218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Území dopadu projektu</w:t>
            </w:r>
          </w:p>
        </w:tc>
      </w:tr>
      <w:tr w:rsidR="00121802" w14:paraId="717AC6D6" w14:textId="77777777" w:rsidTr="000C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A24F6A2" w14:textId="365AAF67" w:rsidR="00121802" w:rsidRPr="00121802" w:rsidRDefault="00DB7769" w:rsidP="001218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</w:t>
            </w:r>
            <w:r w:rsidR="00121802" w:rsidRPr="00121802">
              <w:rPr>
                <w:rFonts w:cstheme="minorHAnsi"/>
                <w:color w:val="000000"/>
              </w:rPr>
              <w:t>racovní orgán</w:t>
            </w:r>
          </w:p>
        </w:tc>
        <w:tc>
          <w:tcPr>
            <w:tcW w:w="6799" w:type="dxa"/>
          </w:tcPr>
          <w:p w14:paraId="37166704" w14:textId="77777777" w:rsidR="00121802" w:rsidRDefault="00121802" w:rsidP="00121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Pracovní skupina pro rovné příležitosti</w:t>
            </w:r>
          </w:p>
        </w:tc>
      </w:tr>
      <w:tr w:rsidR="00121802" w14:paraId="479956ED" w14:textId="77777777" w:rsidTr="000C4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E2AFD66" w14:textId="560D2A78" w:rsidR="00121802" w:rsidRPr="00121802" w:rsidRDefault="00DB7769" w:rsidP="001218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121802" w:rsidRPr="00121802">
              <w:rPr>
                <w:rFonts w:cstheme="minorHAnsi"/>
                <w:color w:val="000000"/>
              </w:rPr>
              <w:t>ložení</w:t>
            </w:r>
          </w:p>
        </w:tc>
        <w:tc>
          <w:tcPr>
            <w:tcW w:w="6799" w:type="dxa"/>
          </w:tcPr>
          <w:p w14:paraId="2247FD0F" w14:textId="77777777" w:rsidR="00121802" w:rsidRDefault="00121802" w:rsidP="0012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Aktuální složení se může v průběhu realizace měnit</w:t>
            </w:r>
          </w:p>
          <w:p w14:paraId="1412FAC5" w14:textId="77777777" w:rsidR="00D4672C" w:rsidRDefault="00D4672C" w:rsidP="00D46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Seznam členů k nahlédnutí u </w:t>
            </w:r>
            <w:r w:rsidRPr="00786745">
              <w:rPr>
                <w:rFonts w:cstheme="minorHAnsi"/>
                <w:color w:val="000000"/>
              </w:rPr>
              <w:t>projektového manažera a na www.maplouny.cz</w:t>
            </w:r>
          </w:p>
          <w:p w14:paraId="7F930E52" w14:textId="7E592F07" w:rsidR="00121802" w:rsidRPr="00121802" w:rsidRDefault="00D4672C" w:rsidP="00D46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Člen pracovní skupiny – současně člen řídícího výboru – zajištěn přenos informací (zpravodaj pro řídící výbor)</w:t>
            </w:r>
          </w:p>
        </w:tc>
      </w:tr>
      <w:tr w:rsidR="00D4672C" w14:paraId="62FF76CE" w14:textId="77777777" w:rsidTr="000C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0A894BE" w14:textId="28384422" w:rsidR="00D4672C" w:rsidRPr="00121802" w:rsidRDefault="00DB7769" w:rsidP="00D4672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Č</w:t>
            </w:r>
            <w:r w:rsidR="00D4672C" w:rsidRPr="00121802">
              <w:rPr>
                <w:rFonts w:cstheme="minorHAnsi"/>
                <w:color w:val="000000"/>
              </w:rPr>
              <w:t>etnost setkávání</w:t>
            </w:r>
          </w:p>
        </w:tc>
        <w:tc>
          <w:tcPr>
            <w:tcW w:w="6799" w:type="dxa"/>
          </w:tcPr>
          <w:p w14:paraId="3E5F2446" w14:textId="0DE6972E" w:rsidR="00D4672C" w:rsidRPr="00121802" w:rsidRDefault="00D4672C" w:rsidP="00D46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57CD2">
              <w:t>4 x během 12 po sobě jdoucích měsících</w:t>
            </w:r>
          </w:p>
        </w:tc>
      </w:tr>
      <w:tr w:rsidR="00D4672C" w14:paraId="72BF7B3F" w14:textId="77777777" w:rsidTr="000C4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D7DB3D2" w14:textId="74B2B9CC" w:rsidR="00D4672C" w:rsidRPr="00121802" w:rsidRDefault="00DB7769" w:rsidP="00D4672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</w:t>
            </w:r>
            <w:r w:rsidR="00D4672C" w:rsidRPr="00121802">
              <w:rPr>
                <w:rFonts w:cstheme="minorHAnsi"/>
                <w:color w:val="000000"/>
              </w:rPr>
              <w:t>dpovědná osoba</w:t>
            </w:r>
          </w:p>
        </w:tc>
        <w:tc>
          <w:tcPr>
            <w:tcW w:w="6799" w:type="dxa"/>
          </w:tcPr>
          <w:p w14:paraId="5A686A36" w14:textId="2B1E808A" w:rsidR="00D4672C" w:rsidRPr="00121802" w:rsidRDefault="00D4672C" w:rsidP="00D46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157CD2">
              <w:t>Projektový manažer, vedoucí pracovní skupiny</w:t>
            </w:r>
          </w:p>
        </w:tc>
      </w:tr>
    </w:tbl>
    <w:p w14:paraId="36E813BA" w14:textId="794E9F7D" w:rsidR="00594E0B" w:rsidRDefault="00594E0B" w:rsidP="00D33240">
      <w:pPr>
        <w:ind w:firstLine="708"/>
        <w:rPr>
          <w:rFonts w:cstheme="minorHAnsi"/>
          <w:b/>
          <w:bCs/>
          <w:color w:val="000000"/>
        </w:rPr>
      </w:pPr>
    </w:p>
    <w:p w14:paraId="58497279" w14:textId="14B973BC" w:rsidR="004017B8" w:rsidRDefault="004017B8" w:rsidP="00D33240">
      <w:pPr>
        <w:ind w:firstLine="708"/>
        <w:rPr>
          <w:rFonts w:cstheme="minorHAnsi"/>
          <w:b/>
          <w:bCs/>
          <w:color w:val="000000"/>
        </w:rPr>
      </w:pPr>
    </w:p>
    <w:p w14:paraId="51F406CD" w14:textId="77777777" w:rsidR="00D4672C" w:rsidRDefault="00D4672C" w:rsidP="00D33240">
      <w:pPr>
        <w:ind w:firstLine="708"/>
        <w:rPr>
          <w:rFonts w:cstheme="minorHAnsi"/>
          <w:b/>
          <w:bCs/>
          <w:color w:val="000000"/>
        </w:rPr>
      </w:pPr>
    </w:p>
    <w:p w14:paraId="6B497E1F" w14:textId="77777777" w:rsidR="00D4672C" w:rsidRDefault="00D4672C" w:rsidP="00D33240">
      <w:pPr>
        <w:ind w:firstLine="708"/>
        <w:rPr>
          <w:rFonts w:cstheme="minorHAnsi"/>
          <w:b/>
          <w:bCs/>
          <w:color w:val="000000"/>
        </w:rPr>
      </w:pPr>
    </w:p>
    <w:p w14:paraId="2999BCBA" w14:textId="3401F8E1" w:rsidR="004017B8" w:rsidRDefault="004017B8" w:rsidP="00D33240">
      <w:pPr>
        <w:ind w:firstLine="708"/>
        <w:rPr>
          <w:rFonts w:cstheme="minorHAnsi"/>
          <w:b/>
          <w:bCs/>
          <w:color w:val="000000"/>
        </w:rPr>
      </w:pPr>
    </w:p>
    <w:p w14:paraId="4AB59F89" w14:textId="333F3052" w:rsidR="004017B8" w:rsidRDefault="004017B8" w:rsidP="00D33240">
      <w:pPr>
        <w:ind w:firstLine="708"/>
        <w:rPr>
          <w:rFonts w:cstheme="minorHAnsi"/>
          <w:b/>
          <w:bCs/>
          <w:color w:val="000000"/>
        </w:rPr>
      </w:pPr>
    </w:p>
    <w:p w14:paraId="1A2D9115" w14:textId="3A9F157B" w:rsidR="004017B8" w:rsidRDefault="004017B8" w:rsidP="00D33240">
      <w:pPr>
        <w:ind w:firstLine="708"/>
        <w:rPr>
          <w:rFonts w:cstheme="minorHAnsi"/>
          <w:b/>
          <w:bCs/>
          <w:color w:val="000000"/>
        </w:rPr>
      </w:pPr>
    </w:p>
    <w:p w14:paraId="0407DDD6" w14:textId="3CD61F87" w:rsidR="00F74494" w:rsidRDefault="00F74494" w:rsidP="00D33240">
      <w:pPr>
        <w:ind w:firstLine="708"/>
        <w:rPr>
          <w:rFonts w:cstheme="minorHAnsi"/>
          <w:b/>
          <w:bCs/>
          <w:color w:val="000000"/>
        </w:rPr>
      </w:pPr>
    </w:p>
    <w:p w14:paraId="7D844E23" w14:textId="08F0C8A9" w:rsidR="00F74494" w:rsidRDefault="00F74494" w:rsidP="00D33240">
      <w:pPr>
        <w:ind w:firstLine="708"/>
        <w:rPr>
          <w:rFonts w:cstheme="minorHAnsi"/>
          <w:b/>
          <w:bCs/>
          <w:color w:val="000000"/>
        </w:rPr>
      </w:pPr>
    </w:p>
    <w:p w14:paraId="184E9E3D" w14:textId="77777777" w:rsidR="00F74494" w:rsidRDefault="00F74494" w:rsidP="00D33240">
      <w:pPr>
        <w:ind w:firstLine="708"/>
        <w:rPr>
          <w:rFonts w:cstheme="minorHAnsi"/>
          <w:b/>
          <w:bCs/>
          <w:color w:val="000000"/>
        </w:rPr>
      </w:pPr>
    </w:p>
    <w:p w14:paraId="00499985" w14:textId="77777777" w:rsidR="00C66ABB" w:rsidRDefault="00594E0B" w:rsidP="00594E0B">
      <w:pPr>
        <w:pStyle w:val="Nadpis1"/>
      </w:pPr>
      <w:bookmarkStart w:id="16" w:name="_Toc156404135"/>
      <w:r>
        <w:t xml:space="preserve">5. </w:t>
      </w:r>
      <w:r w:rsidR="00C66ABB" w:rsidRPr="00C66ABB">
        <w:t>Realizační tým</w:t>
      </w:r>
      <w:bookmarkEnd w:id="16"/>
    </w:p>
    <w:p w14:paraId="229339B7" w14:textId="77777777" w:rsidR="00594E0B" w:rsidRDefault="00594E0B" w:rsidP="00214D0F">
      <w:pPr>
        <w:jc w:val="both"/>
        <w:rPr>
          <w:rFonts w:cstheme="minorHAnsi"/>
          <w:color w:val="000000"/>
        </w:rPr>
      </w:pPr>
    </w:p>
    <w:p w14:paraId="51330198" w14:textId="15304C0D" w:rsidR="004017B8" w:rsidRDefault="00C66ABB" w:rsidP="00214D0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Realizační tým projektu je složen z administrativních a odborných pracovníků, kteří se prostřednictvím předem určených činností podílejí na tvorbě a realizaci výstupů projektu MAP </w:t>
      </w:r>
      <w:r w:rsidR="00A67DE8">
        <w:rPr>
          <w:rFonts w:cstheme="minorHAnsi"/>
          <w:color w:val="000000"/>
        </w:rPr>
        <w:t>IV</w:t>
      </w:r>
      <w:r>
        <w:rPr>
          <w:rFonts w:cstheme="minorHAnsi"/>
          <w:color w:val="000000"/>
        </w:rPr>
        <w:t xml:space="preserve">. </w:t>
      </w:r>
    </w:p>
    <w:p w14:paraId="0519F661" w14:textId="2CD0FA3D" w:rsidR="00C66ABB" w:rsidRDefault="00C66ABB" w:rsidP="00214D0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Realizační tým se </w:t>
      </w:r>
      <w:r w:rsidR="00FA6D0E">
        <w:rPr>
          <w:rFonts w:cstheme="minorHAnsi"/>
          <w:color w:val="000000"/>
        </w:rPr>
        <w:t>setkává dle potřeby</w:t>
      </w:r>
      <w:r w:rsidR="00424CB7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a to především s ohledem na sestavení harmonogramu úkolů, rozdělení činností a průběžné kontrole naplňování výstupů.</w:t>
      </w:r>
    </w:p>
    <w:p w14:paraId="681CBDB7" w14:textId="7E79BD3C" w:rsidR="004017B8" w:rsidRDefault="004017B8" w:rsidP="00214D0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Každý člen Realizačního týmu má prostřednictvím pracovní náplně jasně definovanou roli v týmu, pracovní činnosti a odpovědnost. Za tyto činnosti zodpovídají členové Realizačního týmu </w:t>
      </w:r>
      <w:r w:rsidR="006E6196">
        <w:rPr>
          <w:rFonts w:cstheme="minorHAnsi"/>
          <w:color w:val="000000"/>
        </w:rPr>
        <w:t>Projektovému manažerovi.</w:t>
      </w:r>
    </w:p>
    <w:tbl>
      <w:tblPr>
        <w:tblStyle w:val="Tabulkasmkou4zvraznn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988"/>
        <w:gridCol w:w="5352"/>
      </w:tblGrid>
      <w:tr w:rsidR="00FC5415" w14:paraId="1F6FA716" w14:textId="77777777" w:rsidTr="00401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137B05" w14:textId="77777777" w:rsidR="00FC5415" w:rsidRDefault="00FC5415" w:rsidP="00FC5415">
            <w:pPr>
              <w:jc w:val="center"/>
              <w:rPr>
                <w:rFonts w:cstheme="minorHAnsi"/>
                <w:b w:val="0"/>
                <w:bCs w:val="0"/>
                <w:color w:val="000000"/>
              </w:rPr>
            </w:pPr>
          </w:p>
          <w:p w14:paraId="104EA20D" w14:textId="77777777" w:rsidR="00FC5415" w:rsidRDefault="00FC5415" w:rsidP="00FC5415">
            <w:pPr>
              <w:jc w:val="center"/>
              <w:rPr>
                <w:rFonts w:cstheme="minorHAnsi"/>
                <w:b w:val="0"/>
                <w:bCs w:val="0"/>
                <w:color w:val="000000"/>
              </w:rPr>
            </w:pPr>
          </w:p>
          <w:p w14:paraId="0EC09D82" w14:textId="77777777" w:rsidR="00FC5415" w:rsidRDefault="00FC5415" w:rsidP="00FC5415">
            <w:pPr>
              <w:jc w:val="center"/>
              <w:rPr>
                <w:rFonts w:cstheme="minorHAnsi"/>
                <w:b w:val="0"/>
                <w:bCs w:val="0"/>
                <w:color w:val="000000"/>
              </w:rPr>
            </w:pPr>
          </w:p>
          <w:p w14:paraId="2C79DBE7" w14:textId="77777777" w:rsidR="00FC5415" w:rsidRDefault="00FC5415" w:rsidP="00FC5415">
            <w:pPr>
              <w:jc w:val="center"/>
              <w:rPr>
                <w:rFonts w:cstheme="minorHAnsi"/>
                <w:b w:val="0"/>
                <w:bCs w:val="0"/>
                <w:color w:val="000000"/>
              </w:rPr>
            </w:pPr>
          </w:p>
          <w:p w14:paraId="35B697E1" w14:textId="0E675022" w:rsidR="00FC5415" w:rsidRPr="00121802" w:rsidRDefault="00FC5415" w:rsidP="004017B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REALIZAČNÍ TÝM</w:t>
            </w:r>
          </w:p>
        </w:tc>
        <w:tc>
          <w:tcPr>
            <w:tcW w:w="19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1" w:themeFillTint="66"/>
          </w:tcPr>
          <w:p w14:paraId="2EC67362" w14:textId="77777777" w:rsidR="00FC5415" w:rsidRDefault="00FC5415" w:rsidP="00FC5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  <w:p w14:paraId="5C1BE697" w14:textId="77777777" w:rsidR="00FC5415" w:rsidRDefault="00FC5415" w:rsidP="00FC5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rFonts w:cstheme="minorHAnsi"/>
                <w:color w:val="000000"/>
              </w:rPr>
              <w:t>Administrativní tým</w:t>
            </w:r>
          </w:p>
          <w:p w14:paraId="1303FEC5" w14:textId="0FD43C59" w:rsidR="004017B8" w:rsidRPr="00121802" w:rsidRDefault="004017B8" w:rsidP="00FC5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5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1" w:themeFillTint="66"/>
          </w:tcPr>
          <w:p w14:paraId="1B5177DA" w14:textId="7AB72A75" w:rsidR="00FC5415" w:rsidRPr="004017B8" w:rsidRDefault="002F32B6" w:rsidP="00401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rFonts w:cstheme="minorHAnsi"/>
                <w:b w:val="0"/>
                <w:bCs w:val="0"/>
                <w:color w:val="000000"/>
              </w:rPr>
              <w:t>Projektový manažer</w:t>
            </w:r>
          </w:p>
        </w:tc>
      </w:tr>
      <w:tr w:rsidR="00FC5415" w14:paraId="021D9CCD" w14:textId="77777777" w:rsidTr="0040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vMerge/>
          </w:tcPr>
          <w:p w14:paraId="6219AD6D" w14:textId="77777777" w:rsidR="00FC5415" w:rsidRDefault="00FC5415" w:rsidP="00FC5415">
            <w:pPr>
              <w:jc w:val="center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988" w:type="dxa"/>
            <w:vMerge/>
            <w:shd w:val="clear" w:color="auto" w:fill="B4C6E7" w:themeFill="accent1" w:themeFillTint="66"/>
          </w:tcPr>
          <w:p w14:paraId="0E1F0C90" w14:textId="77777777" w:rsidR="00FC5415" w:rsidRDefault="00FC5415" w:rsidP="00FC5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352" w:type="dxa"/>
            <w:shd w:val="clear" w:color="auto" w:fill="B4C6E7" w:themeFill="accent1" w:themeFillTint="66"/>
          </w:tcPr>
          <w:p w14:paraId="58319B3F" w14:textId="53D558EC" w:rsidR="00FC5415" w:rsidRDefault="00FC5415" w:rsidP="00401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Finanční manažer </w:t>
            </w:r>
          </w:p>
        </w:tc>
      </w:tr>
      <w:tr w:rsidR="00FC5415" w14:paraId="186789A9" w14:textId="77777777" w:rsidTr="00A801B3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vMerge/>
          </w:tcPr>
          <w:p w14:paraId="5FDD15BA" w14:textId="77777777" w:rsidR="00FC5415" w:rsidRDefault="00FC5415" w:rsidP="00FC5415">
            <w:pPr>
              <w:jc w:val="center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988" w:type="dxa"/>
            <w:vMerge/>
            <w:shd w:val="clear" w:color="auto" w:fill="B4C6E7" w:themeFill="accent1" w:themeFillTint="66"/>
          </w:tcPr>
          <w:p w14:paraId="3F975ADC" w14:textId="77777777" w:rsidR="00FC5415" w:rsidRDefault="00FC5415" w:rsidP="00FC5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352" w:type="dxa"/>
            <w:shd w:val="clear" w:color="auto" w:fill="B4C6E7" w:themeFill="accent1" w:themeFillTint="66"/>
          </w:tcPr>
          <w:p w14:paraId="2C857F0B" w14:textId="1A82F8C1" w:rsidR="00FC5415" w:rsidRDefault="00CB7679" w:rsidP="00401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Administrativní pracovník</w:t>
            </w:r>
          </w:p>
        </w:tc>
      </w:tr>
      <w:tr w:rsidR="00FC5415" w14:paraId="401D0C21" w14:textId="77777777" w:rsidTr="0040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vMerge/>
          </w:tcPr>
          <w:p w14:paraId="2D57FA0A" w14:textId="77777777" w:rsidR="00FC5415" w:rsidRDefault="00FC5415" w:rsidP="00FC5415">
            <w:pPr>
              <w:jc w:val="center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988" w:type="dxa"/>
            <w:vMerge w:val="restart"/>
            <w:shd w:val="clear" w:color="auto" w:fill="8EAADB" w:themeFill="accent1" w:themeFillTint="99"/>
          </w:tcPr>
          <w:p w14:paraId="25FA77A5" w14:textId="77777777" w:rsidR="00FC5415" w:rsidRDefault="00FC5415" w:rsidP="0007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14CCBB4D" w14:textId="77777777" w:rsidR="00FC5415" w:rsidRDefault="00FC5415" w:rsidP="0007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3200BC7" w14:textId="0D3A41F5" w:rsidR="00FC5415" w:rsidRDefault="00FC5415" w:rsidP="0007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 </w:t>
            </w:r>
            <w:r w:rsidRPr="00FC5415">
              <w:rPr>
                <w:rFonts w:cstheme="minorHAnsi"/>
                <w:b/>
                <w:bCs/>
                <w:color w:val="000000"/>
              </w:rPr>
              <w:t>Odborný tým</w:t>
            </w:r>
          </w:p>
        </w:tc>
        <w:tc>
          <w:tcPr>
            <w:tcW w:w="5352" w:type="dxa"/>
            <w:shd w:val="clear" w:color="auto" w:fill="8EAADB" w:themeFill="accent1" w:themeFillTint="99"/>
          </w:tcPr>
          <w:p w14:paraId="1F70A956" w14:textId="51382C41" w:rsidR="00FC5415" w:rsidRDefault="001F1E03" w:rsidP="00401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Koordinátor implementace</w:t>
            </w:r>
          </w:p>
        </w:tc>
      </w:tr>
      <w:tr w:rsidR="00FC5415" w14:paraId="2076C7EA" w14:textId="77777777" w:rsidTr="00401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vMerge/>
          </w:tcPr>
          <w:p w14:paraId="2884147C" w14:textId="77777777" w:rsidR="00FC5415" w:rsidRDefault="00FC5415" w:rsidP="00FC5415">
            <w:pPr>
              <w:jc w:val="center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988" w:type="dxa"/>
            <w:vMerge/>
            <w:shd w:val="clear" w:color="auto" w:fill="8EAADB" w:themeFill="accent1" w:themeFillTint="99"/>
          </w:tcPr>
          <w:p w14:paraId="6E12AC37" w14:textId="54F3BF30" w:rsidR="00FC5415" w:rsidRDefault="00FC5415" w:rsidP="0007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352" w:type="dxa"/>
            <w:shd w:val="clear" w:color="auto" w:fill="8EAADB" w:themeFill="accent1" w:themeFillTint="99"/>
          </w:tcPr>
          <w:p w14:paraId="5D65ABA5" w14:textId="40271B8B" w:rsidR="00FC5415" w:rsidRDefault="0045002A" w:rsidP="00401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Zástupci škol</w:t>
            </w:r>
          </w:p>
        </w:tc>
      </w:tr>
      <w:tr w:rsidR="00FC5415" w14:paraId="7C82CAE7" w14:textId="77777777" w:rsidTr="0040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vMerge/>
          </w:tcPr>
          <w:p w14:paraId="1499D23B" w14:textId="77777777" w:rsidR="00FC5415" w:rsidRDefault="00FC5415" w:rsidP="00FC5415">
            <w:pPr>
              <w:jc w:val="center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988" w:type="dxa"/>
            <w:vMerge/>
            <w:shd w:val="clear" w:color="auto" w:fill="8EAADB" w:themeFill="accent1" w:themeFillTint="99"/>
          </w:tcPr>
          <w:p w14:paraId="6C22DBCD" w14:textId="4F72120B" w:rsidR="00FC5415" w:rsidRDefault="00FC5415" w:rsidP="0007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352" w:type="dxa"/>
            <w:shd w:val="clear" w:color="auto" w:fill="8EAADB" w:themeFill="accent1" w:themeFillTint="99"/>
          </w:tcPr>
          <w:p w14:paraId="1057346C" w14:textId="27F57254" w:rsidR="00FC5415" w:rsidRDefault="001C465C" w:rsidP="00401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Zástupci zřizovatele</w:t>
            </w:r>
          </w:p>
        </w:tc>
      </w:tr>
      <w:tr w:rsidR="00FC5415" w14:paraId="388D2F44" w14:textId="77777777" w:rsidTr="00401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vMerge/>
          </w:tcPr>
          <w:p w14:paraId="07C2F08A" w14:textId="77777777" w:rsidR="00FC5415" w:rsidRDefault="00FC5415" w:rsidP="00FC5415">
            <w:pPr>
              <w:jc w:val="center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988" w:type="dxa"/>
            <w:vMerge/>
            <w:shd w:val="clear" w:color="auto" w:fill="8EAADB" w:themeFill="accent1" w:themeFillTint="99"/>
          </w:tcPr>
          <w:p w14:paraId="5C92925B" w14:textId="1C46785E" w:rsidR="00FC5415" w:rsidRDefault="00FC5415" w:rsidP="0007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352" w:type="dxa"/>
            <w:shd w:val="clear" w:color="auto" w:fill="8EAADB" w:themeFill="accent1" w:themeFillTint="99"/>
          </w:tcPr>
          <w:p w14:paraId="7E059E0C" w14:textId="47A48CEF" w:rsidR="00FC5415" w:rsidRDefault="001C465C" w:rsidP="00401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Odborník KA č.3 a KA č. 4</w:t>
            </w:r>
          </w:p>
        </w:tc>
      </w:tr>
      <w:tr w:rsidR="00FC5415" w14:paraId="2A89B042" w14:textId="77777777" w:rsidTr="0040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vMerge/>
          </w:tcPr>
          <w:p w14:paraId="071ABF10" w14:textId="77777777" w:rsidR="00FC5415" w:rsidRDefault="00FC5415" w:rsidP="00074486">
            <w:pPr>
              <w:rPr>
                <w:rFonts w:cstheme="minorHAnsi"/>
                <w:color w:val="000000"/>
              </w:rPr>
            </w:pPr>
          </w:p>
        </w:tc>
        <w:tc>
          <w:tcPr>
            <w:tcW w:w="1988" w:type="dxa"/>
            <w:vMerge/>
            <w:shd w:val="clear" w:color="auto" w:fill="8EAADB" w:themeFill="accent1" w:themeFillTint="99"/>
          </w:tcPr>
          <w:p w14:paraId="1969B602" w14:textId="0E0E619C" w:rsidR="00FC5415" w:rsidRPr="00FC5415" w:rsidRDefault="00FC5415" w:rsidP="0007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352" w:type="dxa"/>
            <w:shd w:val="clear" w:color="auto" w:fill="8EAADB" w:themeFill="accent1" w:themeFillTint="99"/>
          </w:tcPr>
          <w:p w14:paraId="07783B5A" w14:textId="57D5526D" w:rsidR="00FC5415" w:rsidRPr="004017B8" w:rsidRDefault="007775BC" w:rsidP="00401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Evaluátor</w:t>
            </w:r>
          </w:p>
        </w:tc>
      </w:tr>
      <w:tr w:rsidR="00FC5415" w14:paraId="14EAA14D" w14:textId="77777777" w:rsidTr="00401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vMerge/>
          </w:tcPr>
          <w:p w14:paraId="014734D1" w14:textId="77777777" w:rsidR="00FC5415" w:rsidRPr="00121802" w:rsidRDefault="00FC5415" w:rsidP="00074486">
            <w:pPr>
              <w:rPr>
                <w:rFonts w:cstheme="minorHAnsi"/>
                <w:color w:val="000000"/>
              </w:rPr>
            </w:pPr>
          </w:p>
        </w:tc>
        <w:tc>
          <w:tcPr>
            <w:tcW w:w="1988" w:type="dxa"/>
            <w:vMerge/>
            <w:shd w:val="clear" w:color="auto" w:fill="8EAADB" w:themeFill="accent1" w:themeFillTint="99"/>
          </w:tcPr>
          <w:p w14:paraId="7F3B8F2B" w14:textId="000FB58F" w:rsidR="00FC5415" w:rsidRPr="00121802" w:rsidRDefault="00FC5415" w:rsidP="0007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5352" w:type="dxa"/>
            <w:shd w:val="clear" w:color="auto" w:fill="8EAADB" w:themeFill="accent1" w:themeFillTint="99"/>
          </w:tcPr>
          <w:p w14:paraId="3C7CA59F" w14:textId="71FD5221" w:rsidR="00FC5415" w:rsidRPr="004017B8" w:rsidRDefault="007775BC" w:rsidP="00401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Analytik</w:t>
            </w:r>
          </w:p>
        </w:tc>
      </w:tr>
      <w:tr w:rsidR="004017B8" w14:paraId="7253EBE8" w14:textId="77777777" w:rsidTr="00A80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vMerge/>
          </w:tcPr>
          <w:p w14:paraId="624ED8A4" w14:textId="77777777" w:rsidR="004017B8" w:rsidRDefault="004017B8" w:rsidP="00074486">
            <w:pPr>
              <w:rPr>
                <w:rFonts w:cstheme="minorHAnsi"/>
                <w:color w:val="000000"/>
              </w:rPr>
            </w:pPr>
          </w:p>
        </w:tc>
        <w:tc>
          <w:tcPr>
            <w:tcW w:w="1988" w:type="dxa"/>
            <w:vMerge/>
            <w:shd w:val="clear" w:color="auto" w:fill="8EAADB" w:themeFill="accent1" w:themeFillTint="99"/>
          </w:tcPr>
          <w:p w14:paraId="083AC6F7" w14:textId="360FB287" w:rsidR="004017B8" w:rsidRPr="00121802" w:rsidRDefault="004017B8" w:rsidP="0007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5352" w:type="dxa"/>
            <w:shd w:val="clear" w:color="auto" w:fill="8EAADB" w:themeFill="accent1" w:themeFillTint="99"/>
          </w:tcPr>
          <w:p w14:paraId="51EFA9DA" w14:textId="74F06F50" w:rsidR="004017B8" w:rsidRPr="00121802" w:rsidRDefault="004E03F4" w:rsidP="00401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Expert pro práci s CS</w:t>
            </w:r>
          </w:p>
        </w:tc>
      </w:tr>
    </w:tbl>
    <w:p w14:paraId="500DA162" w14:textId="77777777" w:rsidR="00F42454" w:rsidRDefault="00F42454" w:rsidP="00214D0F">
      <w:pPr>
        <w:jc w:val="both"/>
        <w:rPr>
          <w:rFonts w:cstheme="minorHAnsi"/>
          <w:color w:val="000000"/>
        </w:rPr>
      </w:pPr>
    </w:p>
    <w:p w14:paraId="0314DBF9" w14:textId="77777777" w:rsidR="00975077" w:rsidRDefault="00975077" w:rsidP="00214D0F">
      <w:pPr>
        <w:jc w:val="both"/>
        <w:rPr>
          <w:rFonts w:cstheme="minorHAnsi"/>
          <w:color w:val="000000"/>
        </w:rPr>
      </w:pPr>
    </w:p>
    <w:p w14:paraId="1CFF81F8" w14:textId="77777777" w:rsidR="00975077" w:rsidRDefault="00975077" w:rsidP="00214D0F">
      <w:pPr>
        <w:jc w:val="both"/>
        <w:rPr>
          <w:rFonts w:cstheme="minorHAnsi"/>
          <w:color w:val="000000"/>
        </w:rPr>
      </w:pPr>
    </w:p>
    <w:p w14:paraId="49CB3E3A" w14:textId="77777777" w:rsidR="00975077" w:rsidRDefault="00975077" w:rsidP="00214D0F">
      <w:pPr>
        <w:jc w:val="both"/>
        <w:rPr>
          <w:rFonts w:cstheme="minorHAnsi"/>
          <w:color w:val="000000"/>
        </w:rPr>
      </w:pPr>
    </w:p>
    <w:p w14:paraId="67A3D82D" w14:textId="77777777" w:rsidR="00975077" w:rsidRDefault="00975077" w:rsidP="00214D0F">
      <w:pPr>
        <w:jc w:val="both"/>
        <w:rPr>
          <w:rFonts w:cstheme="minorHAnsi"/>
          <w:color w:val="000000"/>
        </w:rPr>
      </w:pPr>
    </w:p>
    <w:p w14:paraId="3D1F44CC" w14:textId="77777777" w:rsidR="00975077" w:rsidRDefault="00975077" w:rsidP="00214D0F">
      <w:pPr>
        <w:jc w:val="both"/>
        <w:rPr>
          <w:rFonts w:cstheme="minorHAnsi"/>
          <w:color w:val="000000"/>
        </w:rPr>
      </w:pPr>
    </w:p>
    <w:p w14:paraId="7A588F7A" w14:textId="77777777" w:rsidR="00975077" w:rsidRDefault="00975077" w:rsidP="00214D0F">
      <w:pPr>
        <w:jc w:val="both"/>
        <w:rPr>
          <w:rFonts w:cstheme="minorHAnsi"/>
          <w:color w:val="000000"/>
        </w:rPr>
      </w:pPr>
    </w:p>
    <w:p w14:paraId="24F0F36A" w14:textId="77777777" w:rsidR="00975077" w:rsidRDefault="00975077" w:rsidP="00214D0F">
      <w:pPr>
        <w:jc w:val="both"/>
        <w:rPr>
          <w:rFonts w:cstheme="minorHAnsi"/>
          <w:color w:val="000000"/>
        </w:rPr>
      </w:pPr>
    </w:p>
    <w:p w14:paraId="7A7C258B" w14:textId="77777777" w:rsidR="00975077" w:rsidRDefault="00975077" w:rsidP="00214D0F">
      <w:pPr>
        <w:jc w:val="both"/>
        <w:rPr>
          <w:rFonts w:cstheme="minorHAnsi"/>
          <w:color w:val="000000"/>
        </w:rPr>
      </w:pPr>
    </w:p>
    <w:p w14:paraId="1B163EA1" w14:textId="67F1EA37" w:rsidR="004017B8" w:rsidRDefault="00594E0B" w:rsidP="004017B8">
      <w:pPr>
        <w:pStyle w:val="Nadpis2"/>
      </w:pPr>
      <w:bookmarkStart w:id="17" w:name="_Toc156404136"/>
      <w:r>
        <w:t>5.1.</w:t>
      </w:r>
      <w:r w:rsidR="00F42454" w:rsidRPr="00F42454">
        <w:t xml:space="preserve"> Administrativní tým</w:t>
      </w:r>
      <w:bookmarkEnd w:id="17"/>
    </w:p>
    <w:p w14:paraId="32EF494A" w14:textId="77777777" w:rsidR="004017B8" w:rsidRDefault="004017B8" w:rsidP="004017B8"/>
    <w:p w14:paraId="3DE5C1E1" w14:textId="42BC33D0" w:rsidR="00597F6F" w:rsidRPr="00975077" w:rsidRDefault="00597F6F" w:rsidP="004017B8">
      <w:pPr>
        <w:rPr>
          <w:b/>
          <w:bCs/>
          <w:color w:val="1F3864" w:themeColor="accent1" w:themeShade="80"/>
        </w:rPr>
      </w:pPr>
      <w:r w:rsidRPr="00975077">
        <w:rPr>
          <w:b/>
          <w:bCs/>
          <w:color w:val="1F3864" w:themeColor="accent1" w:themeShade="80"/>
        </w:rPr>
        <w:t>Projektový manažer</w:t>
      </w:r>
    </w:p>
    <w:p w14:paraId="6776F91B" w14:textId="77777777" w:rsidR="00975077" w:rsidRPr="00975077" w:rsidRDefault="00975077" w:rsidP="00975077">
      <w:pPr>
        <w:rPr>
          <w:i/>
          <w:iCs/>
        </w:rPr>
      </w:pPr>
      <w:r w:rsidRPr="00975077">
        <w:rPr>
          <w:i/>
          <w:iCs/>
        </w:rPr>
        <w:t>Náplň práce:</w:t>
      </w:r>
    </w:p>
    <w:p w14:paraId="5A3F6164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Je stěžejní osobou projektu a zajišťuje celkové řízení projektu</w:t>
      </w:r>
    </w:p>
    <w:p w14:paraId="4C881856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Reprezentuje projekt navenek před odbornou i laickou veřejností</w:t>
      </w:r>
    </w:p>
    <w:p w14:paraId="1C1A815F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Je hlavní kontaktní osobou pro komunikaci s řídícím orgánem</w:t>
      </w:r>
    </w:p>
    <w:p w14:paraId="3FE1E317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Je zodpovědný za dodržování podmínek Právního aktu, Pravidel pro žadatele a příjemce</w:t>
      </w:r>
    </w:p>
    <w:p w14:paraId="57D1D16E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Zabezpečuje přenos informací mezi řídícím orgánem a členy Realizačního týmu</w:t>
      </w:r>
    </w:p>
    <w:p w14:paraId="275C4E44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Zajišťuje přenos informací mezi dalšími relevantními aktéry ve vzdělávání a partnery v rámci akčního plánování vzdělávací politiky, tj. Místní akční plány rozvoje vzdělávání napříč Ústeckým krajem, NPI, krajské projekty IDZ, IPs Podpora kurikulární práce škol, IPs Střední článek apod.</w:t>
      </w:r>
    </w:p>
    <w:p w14:paraId="1B33505C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Zodpovídá za nastavení komunikačního toku informací napříč Realizačním týmem</w:t>
      </w:r>
    </w:p>
    <w:p w14:paraId="1A9EA21B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Neustálá poradní osoba pro zapojené cílové skupiny, členy realizačního týmu – administrativního i odborného</w:t>
      </w:r>
    </w:p>
    <w:p w14:paraId="52BDA0A0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Organizuje a vede koordinační schůzky v rámci projektu se zapojenými aktéry</w:t>
      </w:r>
    </w:p>
    <w:p w14:paraId="4FC80A84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Zodpovídá za celkové řízení projektu ve všech jeho fázích, aktivitách potažmo podaktivitách</w:t>
      </w:r>
    </w:p>
    <w:p w14:paraId="4848557A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Zajišťuje postup dle vytyčených krátkodobých cílů směrem k dlouhodobým</w:t>
      </w:r>
    </w:p>
    <w:p w14:paraId="1A03F5E6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Zajišťuje dohled nad plněním dílčích úkolů, stanovených cílů, zpracování výstupů vč. plnění indikátorů ve stanoveném období dle stanoveného harmonogramu, v rámci stanoveného rozpočtu včetně kompletního vyúčtování</w:t>
      </w:r>
    </w:p>
    <w:p w14:paraId="24FD4476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Podílí se na všech ostatních klíčových aktivitách, tj. Aktiva 2 – Vnitřní hodnocení projektu, Aktivita 3 – Rozvoj a aktualizace MAP, Aktivita 4 – Implementace akčních plánů</w:t>
      </w:r>
    </w:p>
    <w:p w14:paraId="2338166C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Zodpovídá za plánování, organizování, přípravu, realizaci, monitoring, kontrolu a evaluaci aktivit dle Pravidel pro žadatele a příjemce specifická část – Výzva akční plánování v území  - MAP</w:t>
      </w:r>
    </w:p>
    <w:p w14:paraId="39C0DF83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Zpracovává, kontroluje a zodpovídá za řádné zpracování zpráv o realizaci a spolupracuje a kontroluje průběžné žádosti o platbu</w:t>
      </w:r>
    </w:p>
    <w:p w14:paraId="374B79DC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Kompletuje a schvaluje finální monitorovací zprávy před odevzdáním a zodpovídá za jejich správnost</w:t>
      </w:r>
    </w:p>
    <w:p w14:paraId="658EBB85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Zpracovává a schvaluje případné změny projektu</w:t>
      </w:r>
    </w:p>
    <w:p w14:paraId="2FBCCBE9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Kontroluje plnění podmínek stanovených poskytovatelem dotace</w:t>
      </w:r>
    </w:p>
    <w:p w14:paraId="78E78760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Zodpovídá za dodržování pravidel publicity projektu</w:t>
      </w:r>
    </w:p>
    <w:p w14:paraId="654176FE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Zodpovídá a sleduje rizika a příležitosti projektu</w:t>
      </w:r>
    </w:p>
    <w:p w14:paraId="1B7ED7B3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Realizuje a zodpovídá za správnost případných výběrových/zadávacích řízení</w:t>
      </w:r>
    </w:p>
    <w:p w14:paraId="6C25B74E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Sleduje správnost a vyhodnocuje naplňování indikátorů projektu</w:t>
      </w:r>
    </w:p>
    <w:p w14:paraId="7DF61DE6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Účastní se kontrol projektu</w:t>
      </w:r>
    </w:p>
    <w:p w14:paraId="65E5F66A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Provádí kontrolu, eviduje a zajišťuje systém sdílení např. nakoupených pomůcek v území</w:t>
      </w:r>
    </w:p>
    <w:p w14:paraId="422B3612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Odpovídá za formální správnost dokladů</w:t>
      </w:r>
    </w:p>
    <w:p w14:paraId="0EC62A28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Dohlíží a odpovídá za zveřejňování informací na webových stránkách projektu</w:t>
      </w:r>
    </w:p>
    <w:p w14:paraId="634BFD4C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Dohlíží a odpovídá za pravidelné zveřejňování povinných článků v tisku</w:t>
      </w:r>
    </w:p>
    <w:p w14:paraId="7541325C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Zajišťuje dohled na uchováváním materiálů a dokumentace k projektu</w:t>
      </w:r>
    </w:p>
    <w:p w14:paraId="6135E6E2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Zajišťuje veškerou personální činnosti projektu, včetně výběru realizačního týmu</w:t>
      </w:r>
    </w:p>
    <w:p w14:paraId="6BE768DB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Sestavuje odborný tým v součinnosti se zapojenými aktéry vzdělávání v projektu</w:t>
      </w:r>
    </w:p>
    <w:p w14:paraId="27AE83F5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Připravuje pracovní smlouvy a DPP pro realizační tým</w:t>
      </w:r>
    </w:p>
    <w:p w14:paraId="6D092525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Podílí se a dohlíží na organizaci implementačních aktivit po odborné stránce – ve vzájemné komunikaci s příslušnými PP, zřizovateli, lektory, odborníky apod.</w:t>
      </w:r>
    </w:p>
    <w:p w14:paraId="12E2DFCD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Koordinuje realizaci klíčových aktivit a týmu</w:t>
      </w:r>
    </w:p>
    <w:p w14:paraId="24B0698E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Případně deleguje zajišťování dílčích klíčových aktivit</w:t>
      </w:r>
    </w:p>
    <w:p w14:paraId="1ECE3B43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Nese odpovědnost za kvalitně a odborně zrealizovanou a řádně po administrativní stránce vedenou vzdělávací aktivitu</w:t>
      </w:r>
    </w:p>
    <w:p w14:paraId="68C44889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V rámci implementace je v neustálém kontaktu s koordinátorem implementace a administrativním pracovníkem v rámci organizačního plánování jednotlivých aktivit implementace </w:t>
      </w:r>
    </w:p>
    <w:p w14:paraId="4D1FAFBF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V rámci implementace se podílí s RT a zapojenými odborníky na přípravě obsahu vzdělávací aktivity</w:t>
      </w:r>
    </w:p>
    <w:p w14:paraId="53A61584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V rámci implementace se podílí na zajištění kvalitních případných dodavatelů vzdělávacích kurzů, seminářů, workshopů ve spolupráci s kompetentními pedagogy</w:t>
      </w:r>
    </w:p>
    <w:p w14:paraId="25944EB5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Kontroluje výkazy práce RT po věcné stránce a zda odpovídá rozsah nárokovaných hodin vzhledem k odvedené práci</w:t>
      </w:r>
    </w:p>
    <w:p w14:paraId="459C42DB" w14:textId="77777777" w:rsidR="00975077" w:rsidRDefault="00975077" w:rsidP="0097507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Je členem ŘV</w:t>
      </w:r>
    </w:p>
    <w:p w14:paraId="03F7F1CF" w14:textId="77777777" w:rsidR="00975077" w:rsidRDefault="00975077" w:rsidP="00975077">
      <w:pPr>
        <w:spacing w:line="360" w:lineRule="auto"/>
        <w:jc w:val="both"/>
        <w:rPr>
          <w:rFonts w:ascii="Calibri" w:hAnsi="Calibri" w:cs="Calibri"/>
          <w:b/>
          <w:bCs/>
          <w:i/>
          <w:iCs/>
          <w:color w:val="1F3864" w:themeColor="accent1" w:themeShade="80"/>
        </w:rPr>
      </w:pPr>
      <w:r>
        <w:rPr>
          <w:rFonts w:ascii="Calibri" w:hAnsi="Calibri" w:cs="Calibri"/>
          <w:b/>
          <w:bCs/>
          <w:i/>
          <w:iCs/>
          <w:color w:val="1F3864" w:themeColor="accent1" w:themeShade="80"/>
        </w:rPr>
        <w:t>Upřesnění činností dle aktivit</w:t>
      </w:r>
    </w:p>
    <w:p w14:paraId="5A044719" w14:textId="77777777" w:rsidR="00975077" w:rsidRDefault="00975077" w:rsidP="00975077">
      <w:pPr>
        <w:spacing w:line="360" w:lineRule="auto"/>
        <w:jc w:val="both"/>
        <w:rPr>
          <w:rFonts w:ascii="Calibri" w:hAnsi="Calibri" w:cs="Calibri"/>
          <w:i/>
          <w:iCs/>
          <w:color w:val="000000" w:themeColor="text1"/>
        </w:rPr>
      </w:pPr>
      <w:r>
        <w:rPr>
          <w:rFonts w:ascii="Calibri" w:hAnsi="Calibri" w:cs="Calibri"/>
          <w:i/>
          <w:iCs/>
          <w:color w:val="000000" w:themeColor="text1"/>
        </w:rPr>
        <w:t xml:space="preserve">Řízení projektu </w:t>
      </w:r>
    </w:p>
    <w:p w14:paraId="71286D0F" w14:textId="77777777" w:rsidR="00975077" w:rsidRDefault="00975077" w:rsidP="00975077">
      <w:pPr>
        <w:spacing w:line="360" w:lineRule="auto"/>
        <w:jc w:val="both"/>
        <w:rPr>
          <w:rFonts w:ascii="Calibri" w:hAnsi="Calibri" w:cs="Calibri"/>
          <w:i/>
          <w:iCs/>
          <w:color w:val="000000" w:themeColor="text1"/>
        </w:rPr>
      </w:pPr>
      <w:r>
        <w:rPr>
          <w:rFonts w:ascii="Calibri" w:hAnsi="Calibri" w:cs="Calibri"/>
          <w:i/>
          <w:iCs/>
          <w:color w:val="000000" w:themeColor="text1"/>
        </w:rPr>
        <w:t>Vnitřní hodnocení projektu</w:t>
      </w:r>
    </w:p>
    <w:p w14:paraId="36ECD6A1" w14:textId="77777777" w:rsidR="00975077" w:rsidRDefault="00975077" w:rsidP="00975077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ve spolupráci s evaluátorem a RT zajišťuje dohled a kvalitní realizaci Vnitřního hodnocení projektu</w:t>
      </w:r>
    </w:p>
    <w:p w14:paraId="36F2B3D5" w14:textId="77777777" w:rsidR="00975077" w:rsidRDefault="00975077" w:rsidP="00975077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dohled a zajištění komunikace, spolupráce a sdílení výstupů s relevantními aktéry – evaluačně metodická setkání organizovaná ŘO OP JAK, spolupráce s IDZ</w:t>
      </w:r>
    </w:p>
    <w:p w14:paraId="17E9C7F3" w14:textId="77777777" w:rsidR="00975077" w:rsidRDefault="00975077" w:rsidP="00975077">
      <w:pPr>
        <w:spacing w:line="360" w:lineRule="auto"/>
        <w:jc w:val="both"/>
        <w:rPr>
          <w:rFonts w:ascii="Calibri" w:hAnsi="Calibri" w:cs="Calibri"/>
          <w:i/>
          <w:iCs/>
          <w:color w:val="000000" w:themeColor="text1"/>
        </w:rPr>
      </w:pPr>
      <w:r>
        <w:rPr>
          <w:rFonts w:ascii="Calibri" w:hAnsi="Calibri" w:cs="Calibri"/>
          <w:i/>
          <w:iCs/>
          <w:color w:val="000000" w:themeColor="text1"/>
        </w:rPr>
        <w:t>Rozvoj a aktualizace MAP</w:t>
      </w:r>
    </w:p>
    <w:p w14:paraId="7EA87962" w14:textId="77777777" w:rsidR="00975077" w:rsidRDefault="00975077" w:rsidP="00975077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3.1</w:t>
      </w:r>
    </w:p>
    <w:p w14:paraId="2045A914" w14:textId="77777777" w:rsidR="00975077" w:rsidRDefault="00975077" w:rsidP="00975077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Činnosti související s relevantní aktualizací složení ŘV dle pravidel pro žadatele a příjemce </w:t>
      </w:r>
    </w:p>
    <w:p w14:paraId="2B741D23" w14:textId="77777777" w:rsidR="00975077" w:rsidRDefault="00975077" w:rsidP="00975077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Činnosti související s relevantní aktualizací statutu a jednacího řádu ŘV MAP</w:t>
      </w:r>
    </w:p>
    <w:p w14:paraId="208E9C63" w14:textId="77777777" w:rsidR="00975077" w:rsidRDefault="00975077" w:rsidP="00975077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Činnosti související s relevantní aktualizací složení Pracovních skupin</w:t>
      </w:r>
    </w:p>
    <w:p w14:paraId="1A123F2F" w14:textId="77777777" w:rsidR="00975077" w:rsidRDefault="00975077" w:rsidP="00975077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Činnosti související s relevantní aktualizací organizační struktury </w:t>
      </w:r>
    </w:p>
    <w:p w14:paraId="5B5B6A68" w14:textId="77777777" w:rsidR="00975077" w:rsidRPr="00975077" w:rsidRDefault="00975077" w:rsidP="00975077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</w:p>
    <w:p w14:paraId="490EB0E9" w14:textId="77777777" w:rsidR="00975077" w:rsidRDefault="00975077" w:rsidP="00975077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3.2</w:t>
      </w:r>
    </w:p>
    <w:p w14:paraId="53A5B562" w14:textId="77777777" w:rsidR="00975077" w:rsidRDefault="00975077" w:rsidP="00975077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Činnosti související s relevantní aktualizací komunikačního plánu </w:t>
      </w:r>
    </w:p>
    <w:p w14:paraId="172C492B" w14:textId="77777777" w:rsidR="00975077" w:rsidRDefault="00975077" w:rsidP="00975077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Činnosti související s realizací komunikačních a konzultačních aktivit včetně informativního setkání ke kvalitě vzdělávání s relevantními aktéry</w:t>
      </w:r>
    </w:p>
    <w:p w14:paraId="18FFC4ED" w14:textId="77777777" w:rsidR="00975077" w:rsidRDefault="00975077" w:rsidP="00975077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Zajišťuje komunikaci s ASZ v případě, že je to relevantní</w:t>
      </w:r>
    </w:p>
    <w:p w14:paraId="5344A45C" w14:textId="2991B8DD" w:rsidR="00975077" w:rsidRPr="00975077" w:rsidRDefault="00975077" w:rsidP="00975077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Zajišťuje dohled nad zveřejňováním povinných informací v tisku</w:t>
      </w:r>
    </w:p>
    <w:p w14:paraId="0B623EAF" w14:textId="77777777" w:rsidR="00975077" w:rsidRDefault="00975077" w:rsidP="00975077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3.3, 3.4, 3.5</w:t>
      </w:r>
    </w:p>
    <w:p w14:paraId="530B6A35" w14:textId="77777777" w:rsidR="00975077" w:rsidRDefault="00975077" w:rsidP="00975077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Zodpovědnost za kvalitní a relevantní složení jednotlivých pracovních skupin</w:t>
      </w:r>
    </w:p>
    <w:p w14:paraId="77F65AA7" w14:textId="77777777" w:rsidR="00975077" w:rsidRDefault="00975077" w:rsidP="00975077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Dohled a účast na realizací jednání pracovních skupin,</w:t>
      </w:r>
    </w:p>
    <w:p w14:paraId="4100ABFC" w14:textId="77777777" w:rsidR="00975077" w:rsidRDefault="00975077" w:rsidP="00975077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Případné delegování účasti jiného člena RT na jednáních pracovních skupin, </w:t>
      </w:r>
    </w:p>
    <w:p w14:paraId="7EE8927D" w14:textId="0D9A3679" w:rsidR="00975077" w:rsidRPr="00975077" w:rsidRDefault="00975077" w:rsidP="00975077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Zajištění případně dohled nad zajištěním zápisů z jednáních, prezenčních listin, nad výstupy z pracovních skupin</w:t>
      </w:r>
    </w:p>
    <w:p w14:paraId="3B48C2EA" w14:textId="77777777" w:rsidR="00975077" w:rsidRDefault="00975077" w:rsidP="0097507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3.8.Místní akční plánování</w:t>
      </w:r>
    </w:p>
    <w:p w14:paraId="716A6E6F" w14:textId="77777777" w:rsidR="00975077" w:rsidRDefault="00975077" w:rsidP="00975077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Intenzivní dohled a součinnost na realizaci této aktivity</w:t>
      </w:r>
    </w:p>
    <w:p w14:paraId="1B1B99F4" w14:textId="77777777" w:rsidR="00975077" w:rsidRDefault="00975077" w:rsidP="00975077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Spolupráce s RT</w:t>
      </w:r>
    </w:p>
    <w:p w14:paraId="0CEDE269" w14:textId="77777777" w:rsidR="00975077" w:rsidRDefault="00975077" w:rsidP="00975077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Intenzivní spolupráce s Analytikem projektu</w:t>
      </w:r>
    </w:p>
    <w:p w14:paraId="1D139589" w14:textId="77777777" w:rsidR="00975077" w:rsidRDefault="00975077" w:rsidP="00975077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Zodpovědnost a dohled nad archivací Souhlasů zřizovatelů se zařazením záměrů do SIR</w:t>
      </w:r>
    </w:p>
    <w:p w14:paraId="135C75E0" w14:textId="77777777" w:rsidR="00975077" w:rsidRDefault="00975077" w:rsidP="0097507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</w:t>
      </w:r>
    </w:p>
    <w:p w14:paraId="5D22C254" w14:textId="77777777" w:rsidR="00975077" w:rsidRDefault="00975077" w:rsidP="00975077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Spolupráce s projektem IDZ/krajem</w:t>
      </w:r>
    </w:p>
    <w:p w14:paraId="1985F3F3" w14:textId="77777777" w:rsidR="00975077" w:rsidRDefault="00975077" w:rsidP="00975077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Komunikace, sdílení informací, společné plánování, účast na setkáních</w:t>
      </w:r>
    </w:p>
    <w:p w14:paraId="42EC662D" w14:textId="77777777" w:rsidR="00975077" w:rsidRDefault="00975077" w:rsidP="0097507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</w:t>
      </w:r>
    </w:p>
    <w:p w14:paraId="0218AF55" w14:textId="77777777" w:rsidR="00975077" w:rsidRDefault="00975077" w:rsidP="00975077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Spolupráce s IPs</w:t>
      </w:r>
    </w:p>
    <w:p w14:paraId="080B0156" w14:textId="77777777" w:rsidR="00975077" w:rsidRDefault="00975077" w:rsidP="00975077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Komunikace, sdílení, předávání informací, společné plánování, setkávání</w:t>
      </w:r>
    </w:p>
    <w:p w14:paraId="293EEF3A" w14:textId="77777777" w:rsidR="00975077" w:rsidRDefault="00975077" w:rsidP="00975077">
      <w:pPr>
        <w:spacing w:line="360" w:lineRule="auto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4 Implementace Akčních plánů</w:t>
      </w:r>
    </w:p>
    <w:p w14:paraId="6E6C4A44" w14:textId="77777777" w:rsidR="00975077" w:rsidRDefault="00975077" w:rsidP="00975077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Intenzivní spolupráce, dohled, kontrola nad průběhem celé realizace aktivity Implementace akčních plánů</w:t>
      </w:r>
    </w:p>
    <w:p w14:paraId="4B6A0B3A" w14:textId="48AE8532" w:rsidR="00975077" w:rsidRPr="0019310A" w:rsidRDefault="0019310A" w:rsidP="00975077">
      <w:pPr>
        <w:spacing w:line="360" w:lineRule="auto"/>
        <w:jc w:val="both"/>
        <w:rPr>
          <w:rFonts w:ascii="Calibri" w:hAnsi="Calibri" w:cs="Calibri"/>
          <w:b/>
          <w:bCs/>
          <w:color w:val="1F3864" w:themeColor="accent1" w:themeShade="80"/>
        </w:rPr>
      </w:pPr>
      <w:r w:rsidRPr="0019310A">
        <w:rPr>
          <w:rFonts w:ascii="Calibri" w:hAnsi="Calibri" w:cs="Calibri"/>
          <w:b/>
          <w:bCs/>
          <w:color w:val="1F3864" w:themeColor="accent1" w:themeShade="80"/>
        </w:rPr>
        <w:t>Finanční manažer</w:t>
      </w:r>
    </w:p>
    <w:p w14:paraId="338D1B68" w14:textId="77777777" w:rsidR="00AD4433" w:rsidRPr="00AD4433" w:rsidRDefault="00AD4433" w:rsidP="00AD4433">
      <w:pPr>
        <w:spacing w:line="360" w:lineRule="auto"/>
        <w:jc w:val="both"/>
        <w:rPr>
          <w:rFonts w:ascii="Calibri" w:hAnsi="Calibri" w:cs="Calibri"/>
          <w:i/>
          <w:iCs/>
          <w:color w:val="000000" w:themeColor="text1"/>
        </w:rPr>
      </w:pPr>
      <w:r w:rsidRPr="00AD4433">
        <w:rPr>
          <w:rFonts w:ascii="Calibri" w:hAnsi="Calibri" w:cs="Calibri"/>
          <w:i/>
          <w:iCs/>
          <w:color w:val="000000" w:themeColor="text1"/>
        </w:rPr>
        <w:t>Náplň práce:</w:t>
      </w:r>
    </w:p>
    <w:p w14:paraId="476128BE" w14:textId="77777777" w:rsidR="00AD4433" w:rsidRDefault="00AD4433" w:rsidP="00AD4433">
      <w:pPr>
        <w:pStyle w:val="-wm-msolistparagrap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Intenzivně spolupracuje s projektovým manažerem z finančního hlediska   </w:t>
      </w:r>
    </w:p>
    <w:p w14:paraId="7564D132" w14:textId="77777777" w:rsidR="00AD4433" w:rsidRDefault="00AD4433" w:rsidP="00AD4433">
      <w:pPr>
        <w:pStyle w:val="-wm-msolistparagrap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Účastní se schůzek realizačního týmu, pravidelně komunikuje s projektovým manažerem</w:t>
      </w:r>
    </w:p>
    <w:p w14:paraId="37BA52A4" w14:textId="77777777" w:rsidR="00AD4433" w:rsidRDefault="00AD4433" w:rsidP="00AD4433">
      <w:pPr>
        <w:pStyle w:val="-wm-msolistparagrap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Zajišťuje finanční řízení projektu ve všech jeho fázích</w:t>
      </w:r>
    </w:p>
    <w:p w14:paraId="02013194" w14:textId="77777777" w:rsidR="00AD4433" w:rsidRDefault="00AD4433" w:rsidP="00AD4433">
      <w:pPr>
        <w:pStyle w:val="-wm-msolistparagrap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Připravuje účetní směrnici a směrnici archivace dokumentů</w:t>
      </w:r>
    </w:p>
    <w:p w14:paraId="02D79FA2" w14:textId="77777777" w:rsidR="00AD4433" w:rsidRDefault="00AD4433" w:rsidP="00AD4433">
      <w:pPr>
        <w:pStyle w:val="-wm-msolistparagrap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Kontroluje účetnictví projektu z hlediska zajištění specifických podmínek projektu: správné zařazení výdaje do účetnictví, náležitosti účetních dokladů, označení faktur, vedení soupisky faktur apod.</w:t>
      </w:r>
    </w:p>
    <w:p w14:paraId="2513CB6B" w14:textId="77777777" w:rsidR="00AD4433" w:rsidRDefault="00AD4433" w:rsidP="00AD4433">
      <w:pPr>
        <w:pStyle w:val="-wm-msolistparagrap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Realizuje pravidelné kontroly rozpočtu – případně identifikuje a aktualizuje finanční rizika projektu a zajišťuje jejich report, včasně identifikuje potenciálně nezpůsobilé výdaje a komunikuje s projektovým manažerem případně na žádost projektového manažera přímo s poskytovatelem dotace</w:t>
      </w:r>
    </w:p>
    <w:p w14:paraId="036F8FE0" w14:textId="77777777" w:rsidR="00AD4433" w:rsidRDefault="00AD4433" w:rsidP="00AD4433">
      <w:pPr>
        <w:pStyle w:val="-wm-msolistparagrap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Kontroluje dodaná plnění</w:t>
      </w:r>
    </w:p>
    <w:p w14:paraId="69EF458F" w14:textId="77777777" w:rsidR="00AD4433" w:rsidRDefault="00AD4433" w:rsidP="00AD4433">
      <w:pPr>
        <w:pStyle w:val="-wm-msolistparagrap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Zajišťuje a kontroluje doklady vztahující se ke způsobilým výdajům, a to jak z hlediska rozsahu  (které dokumenty), tak z hlediska obsahu (co mají obsahovat), tak z hlediska splnění požadovaných pravidel poskytovatele dotace</w:t>
      </w:r>
    </w:p>
    <w:p w14:paraId="1B4C8034" w14:textId="77777777" w:rsidR="00AD4433" w:rsidRDefault="00AD4433" w:rsidP="00AD4433">
      <w:pPr>
        <w:pStyle w:val="-wm-msolistparagrap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Intenzivně spolupracuje na přípravě monitorovacích zpráv – z hlediska finanční části</w:t>
      </w:r>
    </w:p>
    <w:p w14:paraId="60DF0B07" w14:textId="77777777" w:rsidR="00AD4433" w:rsidRDefault="00AD4433" w:rsidP="00AD4433">
      <w:pPr>
        <w:pStyle w:val="-wm-msolistparagrap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Zajišťuje přípravu žádosti o platbu včetně požadovaných příloh</w:t>
      </w:r>
    </w:p>
    <w:p w14:paraId="67B6F7F6" w14:textId="77777777" w:rsidR="00AD4433" w:rsidRDefault="00AD4433" w:rsidP="00AD4433">
      <w:pPr>
        <w:pStyle w:val="-wm-msolistparagrap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Zajišťuje věcnou přípravu podkladů případné finanční změny projektu</w:t>
      </w:r>
    </w:p>
    <w:p w14:paraId="71539233" w14:textId="77777777" w:rsidR="00AD4433" w:rsidRDefault="00AD4433" w:rsidP="00AD4433">
      <w:pPr>
        <w:pStyle w:val="-wm-msolistparagrap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Zajištuje potřebně unifikované formuláře pro všechny relevantní členy projektového týmu </w:t>
      </w:r>
    </w:p>
    <w:p w14:paraId="2E1C95B4" w14:textId="77777777" w:rsidR="00AD4433" w:rsidRDefault="00AD4433" w:rsidP="00AD4433">
      <w:pPr>
        <w:pStyle w:val="-wm-msolistparagrap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Spolupracuje při realizaci zadávacích/výběrových řízení, spolupracuje při nastavení smluvních podmínek s dodavateli ve Smlouvách o dílo, kontroluje návrhy Smluv o dílo z finančního hlediska, nastavuje splatnosti faktur, kontroluje navržené podmínky Smluv na rozpočet a finanční plán projektu, vyhodnocuje případné změny</w:t>
      </w:r>
    </w:p>
    <w:p w14:paraId="19A7F8E1" w14:textId="77777777" w:rsidR="00AD4433" w:rsidRDefault="00AD4433" w:rsidP="00AD4433">
      <w:pPr>
        <w:pStyle w:val="-wm-msolistparagrap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Eviduje změny v rozpočtu, změny finančního plánu projektu, zajišťuje reporty</w:t>
      </w:r>
    </w:p>
    <w:p w14:paraId="5C038516" w14:textId="77777777" w:rsidR="00AD4433" w:rsidRDefault="00AD4433" w:rsidP="00AD4433">
      <w:pPr>
        <w:pStyle w:val="-wm-msolistparagrap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Dohlíží na správu projektového účtu</w:t>
      </w:r>
    </w:p>
    <w:p w14:paraId="0E15836C" w14:textId="77777777" w:rsidR="00AD4433" w:rsidRDefault="00AD4433" w:rsidP="00AD4433">
      <w:pPr>
        <w:pStyle w:val="-wm-msolistparagrap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Účastní se kontrol projektu (poskytuje součinnost při kontrolách prováděných finančním úřadem, českou správou sociálního zabezpečení, zdravotní pojišťovnou či jiných dotčených orgánů v návaznosti na projekt)</w:t>
      </w:r>
    </w:p>
    <w:p w14:paraId="6A5F8552" w14:textId="77777777" w:rsidR="00AD4433" w:rsidRDefault="00AD4433" w:rsidP="00AD4433">
      <w:pPr>
        <w:pStyle w:val="-wm-msolistparagraph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Dodržuje podmínky Právního aktu, Pravidel pro žadatele a příjemce </w:t>
      </w:r>
    </w:p>
    <w:p w14:paraId="6D8A98BE" w14:textId="77777777" w:rsidR="00AD4433" w:rsidRDefault="00AD4433" w:rsidP="00AD4433">
      <w:pPr>
        <w:spacing w:line="360" w:lineRule="auto"/>
        <w:jc w:val="both"/>
        <w:rPr>
          <w:rFonts w:ascii="Calibri" w:hAnsi="Calibri" w:cs="Calibri"/>
        </w:rPr>
      </w:pPr>
    </w:p>
    <w:p w14:paraId="3E3D7D52" w14:textId="00481552" w:rsidR="00975077" w:rsidRPr="00AD4433" w:rsidRDefault="00AD4433" w:rsidP="00975077">
      <w:pPr>
        <w:spacing w:line="360" w:lineRule="auto"/>
        <w:jc w:val="both"/>
        <w:rPr>
          <w:rFonts w:ascii="Calibri" w:hAnsi="Calibri" w:cs="Calibri"/>
          <w:b/>
          <w:bCs/>
          <w:color w:val="1F3864" w:themeColor="accent1" w:themeShade="80"/>
        </w:rPr>
      </w:pPr>
      <w:r w:rsidRPr="00AD4433">
        <w:rPr>
          <w:rFonts w:ascii="Calibri" w:hAnsi="Calibri" w:cs="Calibri"/>
          <w:b/>
          <w:bCs/>
          <w:color w:val="1F3864" w:themeColor="accent1" w:themeShade="80"/>
        </w:rPr>
        <w:t>Administrativní pracovník</w:t>
      </w:r>
    </w:p>
    <w:p w14:paraId="78418B68" w14:textId="77777777" w:rsidR="001768A0" w:rsidRDefault="001768A0" w:rsidP="001768A0">
      <w:pPr>
        <w:spacing w:line="360" w:lineRule="auto"/>
        <w:jc w:val="both"/>
        <w:rPr>
          <w:rFonts w:ascii="Calibri" w:hAnsi="Calibri" w:cs="Calibri"/>
          <w:b/>
          <w:bCs/>
          <w:i/>
          <w:iCs/>
          <w:color w:val="1F3864" w:themeColor="accent1" w:themeShade="80"/>
        </w:rPr>
      </w:pPr>
      <w:r>
        <w:rPr>
          <w:rFonts w:ascii="Calibri" w:hAnsi="Calibri" w:cs="Calibri"/>
          <w:b/>
          <w:bCs/>
          <w:i/>
          <w:iCs/>
          <w:color w:val="1F3864" w:themeColor="accent1" w:themeShade="80"/>
        </w:rPr>
        <w:t>Náplň práce:</w:t>
      </w:r>
    </w:p>
    <w:p w14:paraId="058E1A88" w14:textId="77777777" w:rsidR="001768A0" w:rsidRDefault="001768A0" w:rsidP="001768A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Intenzivní komunikace s projektovým manažerem a členy RT</w:t>
      </w:r>
    </w:p>
    <w:p w14:paraId="379C8FB9" w14:textId="77777777" w:rsidR="001768A0" w:rsidRDefault="001768A0" w:rsidP="001768A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Účast na jednáních realizačního týmu, pravidelná komunikace se členy RT</w:t>
      </w:r>
    </w:p>
    <w:p w14:paraId="0C428E84" w14:textId="77777777" w:rsidR="001768A0" w:rsidRDefault="001768A0" w:rsidP="001768A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Zajišťuje administrativní činnosti v rámci projektu</w:t>
      </w:r>
    </w:p>
    <w:p w14:paraId="70621D6A" w14:textId="77777777" w:rsidR="001768A0" w:rsidRDefault="001768A0" w:rsidP="001768A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Archivuje veškeré dokumenty, vztahující se k realizaci projektu (v tiskové i elektronické podobě)</w:t>
      </w:r>
    </w:p>
    <w:p w14:paraId="7F0F65F0" w14:textId="77777777" w:rsidR="001768A0" w:rsidRDefault="001768A0" w:rsidP="001768A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Připravuje a kontroluje prezenční listiny </w:t>
      </w:r>
    </w:p>
    <w:p w14:paraId="0CC6A0E7" w14:textId="77777777" w:rsidR="001768A0" w:rsidRDefault="001768A0" w:rsidP="001768A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Dodržuje pravidla publicity</w:t>
      </w:r>
    </w:p>
    <w:p w14:paraId="3B176302" w14:textId="77777777" w:rsidR="001768A0" w:rsidRDefault="001768A0" w:rsidP="001768A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Připravuje relevantní podklady pro sběr dat po formální stránce</w:t>
      </w:r>
    </w:p>
    <w:p w14:paraId="0B3E1A33" w14:textId="77777777" w:rsidR="001768A0" w:rsidRDefault="001768A0" w:rsidP="001768A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Připravuje relevantní podklady pro realizaci klíčových aktivit – vzdělávacích akcí, setkání apod. – prezenční listiny, evaluační dotazníky s důrazem na plnění pravidel publicity</w:t>
      </w:r>
    </w:p>
    <w:p w14:paraId="687FBB2A" w14:textId="77777777" w:rsidR="001768A0" w:rsidRDefault="001768A0" w:rsidP="001768A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Zajišťuje komunikaci pro přípravu aktivit – organizační a technické zajištění</w:t>
      </w:r>
    </w:p>
    <w:p w14:paraId="073C33A5" w14:textId="77777777" w:rsidR="001768A0" w:rsidRDefault="001768A0" w:rsidP="001768A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Spravuje databáze výstupů projektu </w:t>
      </w:r>
    </w:p>
    <w:p w14:paraId="2B95FE4F" w14:textId="77777777" w:rsidR="001768A0" w:rsidRDefault="001768A0" w:rsidP="001768A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Eviduje databáze pracovníků projektu, cílové skupiny</w:t>
      </w:r>
    </w:p>
    <w:p w14:paraId="3449ED79" w14:textId="77777777" w:rsidR="001768A0" w:rsidRDefault="001768A0" w:rsidP="001768A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Administruje veřejné zakázky a poptávková řízení - komunikace s dodavateli, příprava objednávek </w:t>
      </w:r>
    </w:p>
    <w:p w14:paraId="13280D75" w14:textId="77777777" w:rsidR="001768A0" w:rsidRDefault="001768A0" w:rsidP="001768A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Podílí se na kontrole uznatelnosti nákladů </w:t>
      </w:r>
    </w:p>
    <w:p w14:paraId="0298F476" w14:textId="77777777" w:rsidR="001768A0" w:rsidRDefault="001768A0" w:rsidP="001768A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Podílí se na průběžné analýze čerpání rozpočtu </w:t>
      </w:r>
    </w:p>
    <w:p w14:paraId="40E6F3C3" w14:textId="77777777" w:rsidR="001768A0" w:rsidRDefault="001768A0" w:rsidP="001768A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Spolupracuje na zpracování monitorovacích zpráv, žádostí o platbu a ostatních příloh </w:t>
      </w:r>
    </w:p>
    <w:p w14:paraId="77224FB6" w14:textId="77777777" w:rsidR="001768A0" w:rsidRDefault="001768A0" w:rsidP="001768A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Zpracovává veškeré podklady dodané ostatními členy realizačního týmu do podoby vhodné ke zveřejnění na webových stránkách, sociálních sítí. </w:t>
      </w:r>
    </w:p>
    <w:p w14:paraId="7A590215" w14:textId="77777777" w:rsidR="001768A0" w:rsidRDefault="001768A0" w:rsidP="001768A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Zajišťuje a je odpovědný za zveřejňování aktuálních a veškerých informací na webových stránkách projektu, zajišťuje aktuálnost profilu na sociálních sítích ve spolupráci s manažerem projektu a využívá komunikaci přes sociální sítě </w:t>
      </w:r>
    </w:p>
    <w:p w14:paraId="43B1E154" w14:textId="77777777" w:rsidR="001768A0" w:rsidRDefault="001768A0" w:rsidP="001768A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Podílí se na přípravě podkladů k zajištění prezentace v tisku </w:t>
      </w:r>
    </w:p>
    <w:p w14:paraId="1A1E3D8B" w14:textId="77777777" w:rsidR="001768A0" w:rsidRDefault="001768A0" w:rsidP="001768A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Zastupuje ostatní členy administrativního RT v případě jejich nepřítomnosti (např. při psaní zápisů z PS apod.) </w:t>
      </w:r>
    </w:p>
    <w:p w14:paraId="152BB1CD" w14:textId="77777777" w:rsidR="001768A0" w:rsidRDefault="001768A0" w:rsidP="001768A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Vyřizuje korespondenci související s projektem </w:t>
      </w:r>
    </w:p>
    <w:p w14:paraId="4850B0B5" w14:textId="77777777" w:rsidR="001768A0" w:rsidRDefault="001768A0" w:rsidP="001768A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Má odpovědnost za distribuci dokumentace projektu </w:t>
      </w:r>
    </w:p>
    <w:p w14:paraId="5A97E22C" w14:textId="77777777" w:rsidR="001768A0" w:rsidRDefault="001768A0" w:rsidP="001768A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Kontroluje výkazy práce po formální stránce </w:t>
      </w:r>
    </w:p>
    <w:p w14:paraId="0FCCAAB2" w14:textId="77777777" w:rsidR="001768A0" w:rsidRDefault="001768A0" w:rsidP="001768A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 xml:space="preserve">Další relevantní administrativní činnosti </w:t>
      </w:r>
    </w:p>
    <w:p w14:paraId="3E7A53D5" w14:textId="77777777" w:rsidR="001768A0" w:rsidRDefault="001768A0" w:rsidP="004017B8"/>
    <w:p w14:paraId="2B374EA4" w14:textId="77777777" w:rsidR="00C3299B" w:rsidRDefault="00C3299B" w:rsidP="004F09DA">
      <w:pPr>
        <w:pStyle w:val="Nadpis2"/>
      </w:pPr>
    </w:p>
    <w:p w14:paraId="578AEEB8" w14:textId="46F474F2" w:rsidR="00F42454" w:rsidRDefault="00594E0B" w:rsidP="004F09DA">
      <w:pPr>
        <w:pStyle w:val="Nadpis2"/>
      </w:pPr>
      <w:bookmarkStart w:id="18" w:name="_Toc156404137"/>
      <w:r w:rsidRPr="004F09DA">
        <w:t>5</w:t>
      </w:r>
      <w:r>
        <w:t xml:space="preserve">.2. </w:t>
      </w:r>
      <w:r w:rsidR="00F42454">
        <w:t>Odborný tým</w:t>
      </w:r>
      <w:bookmarkEnd w:id="18"/>
    </w:p>
    <w:p w14:paraId="025ED7E7" w14:textId="77777777" w:rsidR="0078367D" w:rsidRPr="00AE0FF3" w:rsidRDefault="0078367D" w:rsidP="009A44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/>
        </w:rPr>
      </w:pPr>
    </w:p>
    <w:p w14:paraId="0DBCBF04" w14:textId="147CDC8F" w:rsidR="00F74494" w:rsidRPr="00AB0333" w:rsidRDefault="001768A0" w:rsidP="00C3299B">
      <w:pPr>
        <w:jc w:val="both"/>
        <w:rPr>
          <w:rFonts w:cstheme="minorHAnsi"/>
          <w:b/>
          <w:bCs/>
          <w:color w:val="1F3864" w:themeColor="accent1" w:themeShade="80"/>
        </w:rPr>
      </w:pPr>
      <w:r w:rsidRPr="00AB0333">
        <w:rPr>
          <w:rFonts w:cstheme="minorHAnsi"/>
          <w:b/>
          <w:bCs/>
          <w:color w:val="1F3864" w:themeColor="accent1" w:themeShade="80"/>
        </w:rPr>
        <w:t>Koordinátor implementace</w:t>
      </w:r>
    </w:p>
    <w:p w14:paraId="537CF698" w14:textId="77777777" w:rsidR="00AB0333" w:rsidRDefault="00AB0333" w:rsidP="00AB0333">
      <w:pPr>
        <w:spacing w:line="360" w:lineRule="auto"/>
        <w:jc w:val="both"/>
        <w:rPr>
          <w:rFonts w:ascii="Calibri" w:hAnsi="Calibri" w:cs="Calibri"/>
          <w:b/>
          <w:bCs/>
          <w:i/>
          <w:iCs/>
          <w:color w:val="1F3864" w:themeColor="accent1" w:themeShade="80"/>
        </w:rPr>
      </w:pPr>
      <w:r>
        <w:rPr>
          <w:rFonts w:ascii="Calibri" w:hAnsi="Calibri" w:cs="Calibri"/>
          <w:b/>
          <w:bCs/>
          <w:i/>
          <w:iCs/>
          <w:color w:val="1F3864" w:themeColor="accent1" w:themeShade="80"/>
        </w:rPr>
        <w:t>Náplň práce:</w:t>
      </w:r>
    </w:p>
    <w:p w14:paraId="7C0D06FF" w14:textId="77777777" w:rsidR="00AB0333" w:rsidRDefault="00AB0333" w:rsidP="00AB0333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Jedná se o odborného pracovníka, který intenzivně spolupracuje a komunikuje se zástupci všech zapojených subjektů (především s řediteli škol, ale i s ostatním odborným personálem), je v roli jakéhosi prostředníka mezi realizačním týmem a hlavními aktéry vzdělávání v oblastech plnění aktivity Implementace akčních plánů</w:t>
      </w:r>
    </w:p>
    <w:p w14:paraId="1AD2666A" w14:textId="77777777" w:rsidR="00AB0333" w:rsidRDefault="00AB0333" w:rsidP="00AB0333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Intenzivně spolupracuje s projektovým manažerem – plán implementačních aktivit, plán lektorů, odborníků – následné oslovování, zajišťování</w:t>
      </w:r>
    </w:p>
    <w:p w14:paraId="14AFBB10" w14:textId="77777777" w:rsidR="00AB0333" w:rsidRDefault="00AB0333" w:rsidP="00AB0333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Intenzivně spolupracuje s finančním manažerem – finanční řízení aktivity Implementace akčních plánů</w:t>
      </w:r>
    </w:p>
    <w:p w14:paraId="34A82463" w14:textId="77777777" w:rsidR="00AB0333" w:rsidRDefault="00AB0333" w:rsidP="00AB0333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Zajišťuje koordinaci všech zapojených škol – oslovuje před konáním akcí všechny školy, zajišťuje účast, pomoc s výběrem cílových skupin, předává relevantní informace o plánovaných akcí apod.</w:t>
      </w:r>
    </w:p>
    <w:p w14:paraId="3188C00F" w14:textId="77777777" w:rsidR="00AB0333" w:rsidRDefault="00AB0333" w:rsidP="00AB0333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Konzultace, setkávání a plánování se zástupci škol, PP – náplně aktivit – soutěží, osnovy jednotlivých akcí – přenos informací zpět k manažerovi</w:t>
      </w:r>
    </w:p>
    <w:p w14:paraId="663CCDF9" w14:textId="77777777" w:rsidR="00AB0333" w:rsidRDefault="00AB0333" w:rsidP="00AB0333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Účast na implementačních aktivitách, dohled, zajištění řádné administrace projektu</w:t>
      </w:r>
    </w:p>
    <w:p w14:paraId="45B6B115" w14:textId="77777777" w:rsidR="00AB0333" w:rsidRDefault="00AB0333" w:rsidP="00AB0333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Intenzivní spolupráce s administrativním pracovníkem pro přípravu administrativních podkladů, organizačního zajištění např. zajištění prostor, občerstvení, techniky</w:t>
      </w:r>
    </w:p>
    <w:p w14:paraId="0CB4547D" w14:textId="77777777" w:rsidR="00AB0333" w:rsidRDefault="00AB0333" w:rsidP="00AB0333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Zajišťuje odborné výstupy z realizovaných aktivit – přenos zpět k realizačnímu týmu k následnému zapracování, zveřejnění, archivaci</w:t>
      </w:r>
    </w:p>
    <w:p w14:paraId="7D19FB6D" w14:textId="77777777" w:rsidR="00AB0333" w:rsidRDefault="00AB0333" w:rsidP="00AB0333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Dodržuje podmínky Právního aktu, Pravidel pro žadatele a příjemce </w:t>
      </w:r>
    </w:p>
    <w:p w14:paraId="68CF7164" w14:textId="77777777" w:rsidR="00AB0333" w:rsidRDefault="00AB0333" w:rsidP="00AB0333">
      <w:pPr>
        <w:pStyle w:val="Odstavecseseznamem"/>
        <w:spacing w:line="360" w:lineRule="auto"/>
        <w:ind w:left="0"/>
        <w:jc w:val="both"/>
        <w:rPr>
          <w:rFonts w:ascii="Calibri" w:hAnsi="Calibri" w:cs="Calibri"/>
        </w:rPr>
      </w:pPr>
    </w:p>
    <w:p w14:paraId="71A9CB93" w14:textId="77777777" w:rsidR="001768A0" w:rsidRDefault="001768A0" w:rsidP="00C3299B">
      <w:pPr>
        <w:jc w:val="both"/>
        <w:rPr>
          <w:rFonts w:cstheme="minorHAnsi"/>
          <w:color w:val="000000"/>
        </w:rPr>
      </w:pPr>
    </w:p>
    <w:p w14:paraId="6946992E" w14:textId="77777777" w:rsidR="00AB0333" w:rsidRDefault="00AB0333" w:rsidP="00C3299B">
      <w:pPr>
        <w:jc w:val="both"/>
        <w:rPr>
          <w:rFonts w:cstheme="minorHAnsi"/>
          <w:color w:val="000000"/>
        </w:rPr>
      </w:pPr>
    </w:p>
    <w:p w14:paraId="636E251F" w14:textId="20ADB2A0" w:rsidR="00AB0333" w:rsidRDefault="00AB0333" w:rsidP="00C3299B">
      <w:pPr>
        <w:jc w:val="both"/>
        <w:rPr>
          <w:rFonts w:cstheme="minorHAnsi"/>
          <w:b/>
          <w:bCs/>
          <w:color w:val="1F3864" w:themeColor="accent1" w:themeShade="80"/>
        </w:rPr>
      </w:pPr>
      <w:r w:rsidRPr="00AB0333">
        <w:rPr>
          <w:rFonts w:cstheme="minorHAnsi"/>
          <w:b/>
          <w:bCs/>
          <w:color w:val="1F3864" w:themeColor="accent1" w:themeShade="80"/>
        </w:rPr>
        <w:t>Zástupci škol</w:t>
      </w:r>
    </w:p>
    <w:p w14:paraId="36574AAE" w14:textId="77777777" w:rsidR="001913F3" w:rsidRDefault="001913F3" w:rsidP="001913F3">
      <w:pPr>
        <w:spacing w:line="360" w:lineRule="auto"/>
        <w:jc w:val="both"/>
        <w:rPr>
          <w:rFonts w:ascii="Calibri" w:hAnsi="Calibri" w:cs="Calibri"/>
          <w:b/>
          <w:bCs/>
          <w:i/>
          <w:iCs/>
          <w:color w:val="1F3864" w:themeColor="accent1" w:themeShade="80"/>
        </w:rPr>
      </w:pPr>
      <w:r>
        <w:rPr>
          <w:rFonts w:ascii="Calibri" w:hAnsi="Calibri" w:cs="Calibri"/>
          <w:b/>
          <w:bCs/>
          <w:i/>
          <w:iCs/>
          <w:color w:val="1F3864" w:themeColor="accent1" w:themeShade="80"/>
        </w:rPr>
        <w:t>Náplň práce:</w:t>
      </w:r>
    </w:p>
    <w:p w14:paraId="4DD8BF3D" w14:textId="77777777" w:rsidR="001913F3" w:rsidRDefault="001913F3" w:rsidP="001913F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této položky vycházím z předpokladu, že se na realizaci projektu bude podílet 42 školských subjektů dle IZO, 36 dle RED IZO, a minimálně tito zástupci budou zapojení po celou dobu realizace projektu – 25 měsíců.</w:t>
      </w:r>
    </w:p>
    <w:p w14:paraId="0F2D72B0" w14:textId="77777777" w:rsidR="001913F3" w:rsidRDefault="001913F3" w:rsidP="001913F3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Intenzivní komunikace s projektovým manažerem a ostatním členy RT</w:t>
      </w:r>
    </w:p>
    <w:p w14:paraId="5D957026" w14:textId="77777777" w:rsidR="001913F3" w:rsidRDefault="001913F3" w:rsidP="001913F3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Všichni tito zástupci se budou aktivně podílet na KA 2, KA 3, KA 4 </w:t>
      </w:r>
    </w:p>
    <w:p w14:paraId="48FC5412" w14:textId="77777777" w:rsidR="001913F3" w:rsidRDefault="001913F3" w:rsidP="001913F3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 tuto položku řadíme i členy pracovních skupin z tohoto zastoupení</w:t>
      </w:r>
    </w:p>
    <w:p w14:paraId="13321075" w14:textId="77777777" w:rsidR="001913F3" w:rsidRDefault="001913F3" w:rsidP="001913F3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Aktivní činnost na Aktivitě Rozvoj a aktualizace MAP.</w:t>
      </w:r>
    </w:p>
    <w:p w14:paraId="02AE0AC9" w14:textId="77777777" w:rsidR="001913F3" w:rsidRDefault="001913F3" w:rsidP="001913F3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Součinnost při mapování potřeb škol – účast na dotazníkových šetření</w:t>
      </w:r>
    </w:p>
    <w:p w14:paraId="69E06FEC" w14:textId="77777777" w:rsidR="001913F3" w:rsidRDefault="001913F3" w:rsidP="001913F3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Součinnost při aktualizaci kompletní dokumentace MAP</w:t>
      </w:r>
    </w:p>
    <w:p w14:paraId="6232A5B3" w14:textId="77777777" w:rsidR="001913F3" w:rsidRDefault="001913F3" w:rsidP="001913F3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Součinnost při aktualizaci a tvorbě Akčních plánů – účast na dotazníkových šetření</w:t>
      </w:r>
    </w:p>
    <w:p w14:paraId="4C0BA343" w14:textId="77777777" w:rsidR="001913F3" w:rsidRDefault="001913F3" w:rsidP="001913F3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Účast na společných informativních setkání</w:t>
      </w:r>
    </w:p>
    <w:p w14:paraId="75831602" w14:textId="77777777" w:rsidR="001913F3" w:rsidRDefault="001913F3" w:rsidP="001913F3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Součinnost při realizaci aktivity Vnitřní hodnocení projektu </w:t>
      </w:r>
    </w:p>
    <w:p w14:paraId="40F02E4E" w14:textId="77777777" w:rsidR="001913F3" w:rsidRDefault="001913F3" w:rsidP="001913F3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Zapojení se do dotazníkových šetření k hodnocení projektu</w:t>
      </w:r>
    </w:p>
    <w:p w14:paraId="592D4F9C" w14:textId="77777777" w:rsidR="001913F3" w:rsidRDefault="001913F3" w:rsidP="001913F3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Spolupráce na aktivitě Implementace Akčních plánů</w:t>
      </w:r>
    </w:p>
    <w:p w14:paraId="3A53F561" w14:textId="77777777" w:rsidR="001913F3" w:rsidRDefault="001913F3" w:rsidP="001913F3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Realizace a účast na odborných workshopech, aktivitách sdílení</w:t>
      </w:r>
    </w:p>
    <w:p w14:paraId="41F95EAF" w14:textId="77777777" w:rsidR="001913F3" w:rsidRDefault="001913F3" w:rsidP="001913F3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Součinnost při tvorbě náplně jednotlivých akcí pro děti a žáky</w:t>
      </w:r>
    </w:p>
    <w:p w14:paraId="16B22E40" w14:textId="77777777" w:rsidR="001913F3" w:rsidRDefault="001913F3" w:rsidP="001913F3">
      <w:pPr>
        <w:pStyle w:val="Odstavecseseznamem"/>
        <w:spacing w:line="360" w:lineRule="auto"/>
        <w:ind w:left="0"/>
        <w:jc w:val="both"/>
        <w:rPr>
          <w:rFonts w:ascii="Calibri" w:hAnsi="Calibri" w:cs="Calibri"/>
        </w:rPr>
      </w:pPr>
    </w:p>
    <w:p w14:paraId="20115107" w14:textId="77777777" w:rsidR="00AB0333" w:rsidRDefault="00AB0333" w:rsidP="00C3299B">
      <w:pPr>
        <w:jc w:val="both"/>
        <w:rPr>
          <w:rFonts w:cstheme="minorHAnsi"/>
          <w:b/>
          <w:bCs/>
          <w:color w:val="1F3864" w:themeColor="accent1" w:themeShade="80"/>
        </w:rPr>
      </w:pPr>
    </w:p>
    <w:p w14:paraId="461FCB40" w14:textId="77777777" w:rsidR="001913F3" w:rsidRDefault="001913F3" w:rsidP="00C3299B">
      <w:pPr>
        <w:jc w:val="both"/>
        <w:rPr>
          <w:rFonts w:cstheme="minorHAnsi"/>
          <w:b/>
          <w:bCs/>
          <w:color w:val="1F3864" w:themeColor="accent1" w:themeShade="80"/>
        </w:rPr>
      </w:pPr>
    </w:p>
    <w:p w14:paraId="420C8876" w14:textId="77777777" w:rsidR="001913F3" w:rsidRDefault="001913F3" w:rsidP="00C3299B">
      <w:pPr>
        <w:jc w:val="both"/>
        <w:rPr>
          <w:rFonts w:cstheme="minorHAnsi"/>
          <w:b/>
          <w:bCs/>
          <w:color w:val="1F3864" w:themeColor="accent1" w:themeShade="80"/>
        </w:rPr>
      </w:pPr>
    </w:p>
    <w:p w14:paraId="17D8A5DF" w14:textId="77777777" w:rsidR="001913F3" w:rsidRDefault="001913F3" w:rsidP="00C3299B">
      <w:pPr>
        <w:jc w:val="both"/>
        <w:rPr>
          <w:rFonts w:cstheme="minorHAnsi"/>
          <w:b/>
          <w:bCs/>
          <w:color w:val="1F3864" w:themeColor="accent1" w:themeShade="80"/>
        </w:rPr>
      </w:pPr>
    </w:p>
    <w:p w14:paraId="352F1F6F" w14:textId="77777777" w:rsidR="001913F3" w:rsidRDefault="001913F3" w:rsidP="00C3299B">
      <w:pPr>
        <w:jc w:val="both"/>
        <w:rPr>
          <w:rFonts w:cstheme="minorHAnsi"/>
          <w:b/>
          <w:bCs/>
          <w:color w:val="1F3864" w:themeColor="accent1" w:themeShade="80"/>
        </w:rPr>
      </w:pPr>
    </w:p>
    <w:p w14:paraId="3D7C824C" w14:textId="6201145F" w:rsidR="001913F3" w:rsidRDefault="001913F3" w:rsidP="00C3299B">
      <w:pPr>
        <w:jc w:val="both"/>
        <w:rPr>
          <w:rFonts w:cstheme="minorHAnsi"/>
          <w:b/>
          <w:bCs/>
          <w:color w:val="1F3864" w:themeColor="accent1" w:themeShade="80"/>
        </w:rPr>
      </w:pPr>
      <w:r>
        <w:rPr>
          <w:rFonts w:cstheme="minorHAnsi"/>
          <w:b/>
          <w:bCs/>
          <w:color w:val="1F3864" w:themeColor="accent1" w:themeShade="80"/>
        </w:rPr>
        <w:t>Zástupci zřizovatele</w:t>
      </w:r>
    </w:p>
    <w:p w14:paraId="20C5FFB3" w14:textId="77777777" w:rsidR="004B0E5C" w:rsidRDefault="004B0E5C" w:rsidP="004B0E5C">
      <w:pPr>
        <w:spacing w:line="360" w:lineRule="auto"/>
        <w:jc w:val="both"/>
        <w:rPr>
          <w:rFonts w:ascii="Calibri" w:hAnsi="Calibri" w:cs="Calibri"/>
          <w:b/>
          <w:bCs/>
          <w:i/>
          <w:iCs/>
          <w:color w:val="1F3864" w:themeColor="accent1" w:themeShade="80"/>
        </w:rPr>
      </w:pPr>
      <w:bookmarkStart w:id="19" w:name="_Hlk156403521"/>
      <w:r>
        <w:rPr>
          <w:rFonts w:ascii="Calibri" w:hAnsi="Calibri" w:cs="Calibri"/>
          <w:b/>
          <w:bCs/>
          <w:i/>
          <w:iCs/>
          <w:color w:val="1F3864" w:themeColor="accent1" w:themeShade="80"/>
        </w:rPr>
        <w:t>Náplň práce:</w:t>
      </w:r>
    </w:p>
    <w:bookmarkEnd w:id="19"/>
    <w:p w14:paraId="4D2BDA78" w14:textId="77777777" w:rsidR="00627F6B" w:rsidRDefault="00627F6B" w:rsidP="00627F6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Aktivní komunikace se členy RT</w:t>
      </w:r>
    </w:p>
    <w:p w14:paraId="26690CAE" w14:textId="77777777" w:rsidR="00627F6B" w:rsidRDefault="00627F6B" w:rsidP="00627F6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Aktivní komunikace s projektovým manažerem</w:t>
      </w:r>
    </w:p>
    <w:p w14:paraId="271835F2" w14:textId="77777777" w:rsidR="00627F6B" w:rsidRDefault="00627F6B" w:rsidP="00627F6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Účast v pracovních skupinách</w:t>
      </w:r>
    </w:p>
    <w:p w14:paraId="66DA4A5F" w14:textId="77777777" w:rsidR="00627F6B" w:rsidRDefault="00627F6B" w:rsidP="00627F6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Spolupráce při aktualizaci kompletní dokumentace MAP</w:t>
      </w:r>
    </w:p>
    <w:p w14:paraId="5F6406F6" w14:textId="77777777" w:rsidR="00627F6B" w:rsidRDefault="00627F6B" w:rsidP="00627F6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Součinnost při dotazníkových šetření na mapování potřeb v území – navrhování opatření</w:t>
      </w:r>
    </w:p>
    <w:p w14:paraId="1B6BED27" w14:textId="77777777" w:rsidR="00627F6B" w:rsidRDefault="00627F6B" w:rsidP="00627F6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Účast na setkání s ostatními aktéry ve vzdělávání v rámci workshopů, navrhování témat ke sdílení dobré praxe, sdílení zkušeností</w:t>
      </w:r>
    </w:p>
    <w:p w14:paraId="1675A638" w14:textId="77777777" w:rsidR="00627F6B" w:rsidRDefault="00627F6B" w:rsidP="00627F6B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rámci aktivity Implementace akčních plánů mohou vystupovat jako porotci, kouči při soutěžích a akcích</w:t>
      </w:r>
    </w:p>
    <w:p w14:paraId="183AE7AC" w14:textId="7C87B124" w:rsidR="004B0E5C" w:rsidRDefault="00627F6B" w:rsidP="00C3299B">
      <w:pPr>
        <w:jc w:val="both"/>
        <w:rPr>
          <w:rFonts w:cstheme="minorHAnsi"/>
          <w:b/>
          <w:bCs/>
          <w:color w:val="1F3864" w:themeColor="accent1" w:themeShade="80"/>
        </w:rPr>
      </w:pPr>
      <w:r>
        <w:rPr>
          <w:rFonts w:cstheme="minorHAnsi"/>
          <w:b/>
          <w:bCs/>
          <w:color w:val="1F3864" w:themeColor="accent1" w:themeShade="80"/>
        </w:rPr>
        <w:t>Odborník KA č.3 a KA č.4</w:t>
      </w:r>
    </w:p>
    <w:p w14:paraId="231D9B97" w14:textId="77777777" w:rsidR="00627F6B" w:rsidRDefault="00627F6B" w:rsidP="00627F6B">
      <w:pPr>
        <w:spacing w:line="360" w:lineRule="auto"/>
        <w:jc w:val="both"/>
        <w:rPr>
          <w:rFonts w:ascii="Calibri" w:hAnsi="Calibri" w:cs="Calibri"/>
          <w:b/>
          <w:bCs/>
          <w:i/>
          <w:iCs/>
          <w:color w:val="1F3864" w:themeColor="accent1" w:themeShade="80"/>
        </w:rPr>
      </w:pPr>
      <w:r>
        <w:rPr>
          <w:rFonts w:ascii="Calibri" w:hAnsi="Calibri" w:cs="Calibri"/>
          <w:b/>
          <w:bCs/>
          <w:i/>
          <w:iCs/>
          <w:color w:val="1F3864" w:themeColor="accent1" w:themeShade="80"/>
        </w:rPr>
        <w:t>Náplň práce:</w:t>
      </w:r>
    </w:p>
    <w:p w14:paraId="26BF564A" w14:textId="77777777" w:rsidR="00F35467" w:rsidRDefault="00F35467" w:rsidP="00F35467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Aktivní komunikace se členy RT</w:t>
      </w:r>
    </w:p>
    <w:p w14:paraId="155E1300" w14:textId="77777777" w:rsidR="00F35467" w:rsidRDefault="00F35467" w:rsidP="00F35467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Aktivní komunikace s projektovým manažerem</w:t>
      </w:r>
    </w:p>
    <w:p w14:paraId="550BB0BA" w14:textId="77777777" w:rsidR="00F35467" w:rsidRDefault="00F35467" w:rsidP="00F35467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Účast v pracovních skupinách - odborníci, kteří budou zapojeni jako členové pracovních skupin a nespadají pod pozice – zástupci škol, zástupci zřizovatelů.</w:t>
      </w:r>
    </w:p>
    <w:p w14:paraId="3C87C595" w14:textId="77777777" w:rsidR="00F35467" w:rsidRDefault="00F35467" w:rsidP="00F35467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Odborníci, kteří mohou být přizýváni k jednání pracovních skupin na relevantní témata</w:t>
      </w:r>
    </w:p>
    <w:p w14:paraId="3FB3C231" w14:textId="77777777" w:rsidR="00F35467" w:rsidRDefault="00F35467" w:rsidP="00F35467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Odborníci, kteří budou přizývání např. k informativním setkáním s aktéry ve vzdělávání na relevantní témata k diskusi</w:t>
      </w:r>
    </w:p>
    <w:p w14:paraId="0850C239" w14:textId="7F12828A" w:rsidR="00F35467" w:rsidRPr="00FA3E52" w:rsidRDefault="00F35467" w:rsidP="00F35467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Odborníci, kteří se budou podílet na realizaci aktivit implementace akčních plánů – v podobě realizace workshopů na sdílení dobré praxe, zkušeností, či k realizaci odborných workshopů, vztahujících se k relevantním tématům v území. </w:t>
      </w:r>
    </w:p>
    <w:p w14:paraId="7B9C4C05" w14:textId="72C82B56" w:rsidR="00F35467" w:rsidRPr="00F35467" w:rsidRDefault="00F35467" w:rsidP="00F35467">
      <w:pPr>
        <w:spacing w:line="360" w:lineRule="auto"/>
        <w:jc w:val="both"/>
        <w:rPr>
          <w:rFonts w:ascii="Calibri" w:hAnsi="Calibri" w:cs="Calibri"/>
          <w:b/>
          <w:bCs/>
          <w:color w:val="1F3864" w:themeColor="accent1" w:themeShade="80"/>
        </w:rPr>
      </w:pPr>
      <w:r w:rsidRPr="00F35467">
        <w:rPr>
          <w:rFonts w:ascii="Calibri" w:hAnsi="Calibri" w:cs="Calibri"/>
          <w:b/>
          <w:bCs/>
          <w:color w:val="1F3864" w:themeColor="accent1" w:themeShade="80"/>
        </w:rPr>
        <w:t>Evaluátor</w:t>
      </w:r>
    </w:p>
    <w:p w14:paraId="42F2D145" w14:textId="77777777" w:rsidR="00F35467" w:rsidRDefault="00F35467" w:rsidP="00F35467">
      <w:pPr>
        <w:spacing w:line="360" w:lineRule="auto"/>
        <w:jc w:val="both"/>
        <w:rPr>
          <w:rFonts w:ascii="Calibri" w:hAnsi="Calibri" w:cs="Calibri"/>
          <w:b/>
          <w:bCs/>
          <w:i/>
          <w:iCs/>
          <w:color w:val="1F3864" w:themeColor="accent1" w:themeShade="80"/>
        </w:rPr>
      </w:pPr>
      <w:r>
        <w:rPr>
          <w:rFonts w:ascii="Calibri" w:hAnsi="Calibri" w:cs="Calibri"/>
          <w:b/>
          <w:bCs/>
          <w:i/>
          <w:iCs/>
          <w:color w:val="1F3864" w:themeColor="accent1" w:themeShade="80"/>
        </w:rPr>
        <w:t>Náplň práce:</w:t>
      </w:r>
    </w:p>
    <w:p w14:paraId="7D01BDF4" w14:textId="77777777" w:rsidR="00AA3BF8" w:rsidRDefault="00AA3BF8" w:rsidP="00AA3BF8">
      <w:pPr>
        <w:pStyle w:val="-wm-msolistparagrap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Úzce spolupracuje s celým Realizačním týmem;</w:t>
      </w:r>
    </w:p>
    <w:p w14:paraId="46E13832" w14:textId="77777777" w:rsidR="00AA3BF8" w:rsidRDefault="00AA3BF8" w:rsidP="00AA3BF8">
      <w:pPr>
        <w:pStyle w:val="-wm-msolistparagrap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Pravidelný přenos informací s projektovým manažerem</w:t>
      </w:r>
    </w:p>
    <w:p w14:paraId="4935A80F" w14:textId="77777777" w:rsidR="00AA3BF8" w:rsidRDefault="00AA3BF8" w:rsidP="00AA3BF8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Komunikace manažer projektu, analytik – sdílení informací v projektu z různých úhlů pohledu pro efektivní práci jednotlivých pozic</w:t>
      </w:r>
    </w:p>
    <w:p w14:paraId="2A7D35BF" w14:textId="77777777" w:rsidR="00AA3BF8" w:rsidRDefault="00AA3BF8" w:rsidP="00AA3BF8">
      <w:pPr>
        <w:pStyle w:val="-wm-msolistparagrap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Zodpovídá za realizaci KA2 Vnitřní hodnocení projektu;</w:t>
      </w:r>
    </w:p>
    <w:p w14:paraId="2083A240" w14:textId="77777777" w:rsidR="00AA3BF8" w:rsidRDefault="00AA3BF8" w:rsidP="00AA3BF8">
      <w:pPr>
        <w:pStyle w:val="-wm-msolistparagrap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Zodpovídá za sběr a vyhodnocení dat potřebných k vyhodnocení projektu;</w:t>
      </w:r>
    </w:p>
    <w:p w14:paraId="74F43E20" w14:textId="77777777" w:rsidR="00AA3BF8" w:rsidRDefault="00AA3BF8" w:rsidP="00AA3BF8">
      <w:pPr>
        <w:pStyle w:val="-wm-msolistparagrap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Stanovuje spolu s Realizačním týmem a Řídícím výborem témata a cíle vnitřního hodnocení a v návaznosti na ně evaluační otázky;</w:t>
      </w:r>
    </w:p>
    <w:p w14:paraId="59003966" w14:textId="77777777" w:rsidR="00AA3BF8" w:rsidRDefault="00AA3BF8" w:rsidP="00AA3BF8">
      <w:pPr>
        <w:pStyle w:val="-wm-msolistparagrap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Vybírá společně s Realizačním týmem cílové skupiny hodnocení;</w:t>
      </w:r>
    </w:p>
    <w:p w14:paraId="78A6EDEB" w14:textId="77777777" w:rsidR="00AA3BF8" w:rsidRDefault="00AA3BF8" w:rsidP="00AA3BF8">
      <w:pPr>
        <w:pStyle w:val="-wm-msolistparagrap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Zpracovává přehledný harmonogram realizace hodnocení;</w:t>
      </w:r>
    </w:p>
    <w:p w14:paraId="370257D8" w14:textId="77777777" w:rsidR="00AA3BF8" w:rsidRDefault="00AA3BF8" w:rsidP="00AA3BF8">
      <w:pPr>
        <w:pStyle w:val="-wm-msolistparagrap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Definuje ve spolupráci s Realizačním týmem a pracovními skupinami konkrétní nástroje pro realizaci hodnocení a stanovuje postup vyhodnocení;</w:t>
      </w:r>
    </w:p>
    <w:p w14:paraId="6FF0BC87" w14:textId="77777777" w:rsidR="00AA3BF8" w:rsidRDefault="00AA3BF8" w:rsidP="00AA3BF8">
      <w:pPr>
        <w:pStyle w:val="-wm-msolistparagrap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Zpracovává ve spolupráci s Realizačním týmem výsledky z vnitřního hodnocení;</w:t>
      </w:r>
    </w:p>
    <w:p w14:paraId="017D76B1" w14:textId="77777777" w:rsidR="00AA3BF8" w:rsidRDefault="00AA3BF8" w:rsidP="00AA3BF8">
      <w:pPr>
        <w:pStyle w:val="-wm-msolistparagrap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Zodpovídá za zpracování Závěrečné evaluační zprávy;</w:t>
      </w:r>
    </w:p>
    <w:p w14:paraId="453F0A4A" w14:textId="77777777" w:rsidR="00AA3BF8" w:rsidRDefault="00AA3BF8" w:rsidP="00AA3BF8">
      <w:pPr>
        <w:pStyle w:val="-wm-msolistparagrap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Podílí se na diseminaci zjištění o dopadu projektu na cílové skupiny na evaluačně-metodických setkáních organizovaných ŘO OP JAK;</w:t>
      </w:r>
    </w:p>
    <w:p w14:paraId="1E7A963F" w14:textId="77777777" w:rsidR="00AA3BF8" w:rsidRDefault="00AA3BF8" w:rsidP="00AA3BF8">
      <w:pPr>
        <w:pStyle w:val="-wm-msolistparagraph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Spolupráce s ŘO OP JAK na vyhodnocení celé výzvy.</w:t>
      </w:r>
    </w:p>
    <w:p w14:paraId="31066E5E" w14:textId="77777777" w:rsidR="00627F6B" w:rsidRDefault="00627F6B" w:rsidP="00C3299B">
      <w:pPr>
        <w:jc w:val="both"/>
        <w:rPr>
          <w:rFonts w:cstheme="minorHAnsi"/>
          <w:b/>
          <w:bCs/>
          <w:color w:val="1F3864" w:themeColor="accent1" w:themeShade="80"/>
        </w:rPr>
      </w:pPr>
    </w:p>
    <w:p w14:paraId="4C0632AF" w14:textId="77777777" w:rsidR="00AA3BF8" w:rsidRDefault="00AA3BF8" w:rsidP="00C3299B">
      <w:pPr>
        <w:jc w:val="both"/>
        <w:rPr>
          <w:rFonts w:cstheme="minorHAnsi"/>
          <w:b/>
          <w:bCs/>
          <w:color w:val="1F3864" w:themeColor="accent1" w:themeShade="80"/>
        </w:rPr>
      </w:pPr>
    </w:p>
    <w:p w14:paraId="14B264F9" w14:textId="77777777" w:rsidR="00AA3BF8" w:rsidRDefault="00AA3BF8" w:rsidP="00C3299B">
      <w:pPr>
        <w:jc w:val="both"/>
        <w:rPr>
          <w:rFonts w:cstheme="minorHAnsi"/>
          <w:b/>
          <w:bCs/>
          <w:color w:val="1F3864" w:themeColor="accent1" w:themeShade="80"/>
        </w:rPr>
      </w:pPr>
    </w:p>
    <w:p w14:paraId="0D0A321D" w14:textId="65F51FF6" w:rsidR="00AA3BF8" w:rsidRDefault="00AA3BF8" w:rsidP="00C3299B">
      <w:pPr>
        <w:jc w:val="both"/>
        <w:rPr>
          <w:rFonts w:cstheme="minorHAnsi"/>
          <w:b/>
          <w:bCs/>
          <w:color w:val="1F3864" w:themeColor="accent1" w:themeShade="80"/>
        </w:rPr>
      </w:pPr>
      <w:r>
        <w:rPr>
          <w:rFonts w:cstheme="minorHAnsi"/>
          <w:b/>
          <w:bCs/>
          <w:color w:val="1F3864" w:themeColor="accent1" w:themeShade="80"/>
        </w:rPr>
        <w:t>Analytik</w:t>
      </w:r>
    </w:p>
    <w:p w14:paraId="03B7D427" w14:textId="77777777" w:rsidR="00AA3BF8" w:rsidRDefault="00AA3BF8" w:rsidP="00AA3BF8">
      <w:pPr>
        <w:spacing w:line="360" w:lineRule="auto"/>
        <w:jc w:val="both"/>
        <w:rPr>
          <w:rFonts w:ascii="Calibri" w:hAnsi="Calibri" w:cs="Calibri"/>
          <w:b/>
          <w:bCs/>
          <w:i/>
          <w:iCs/>
          <w:color w:val="1F3864" w:themeColor="accent1" w:themeShade="80"/>
        </w:rPr>
      </w:pPr>
      <w:r>
        <w:rPr>
          <w:rFonts w:ascii="Calibri" w:hAnsi="Calibri" w:cs="Calibri"/>
          <w:b/>
          <w:bCs/>
          <w:i/>
          <w:iCs/>
          <w:color w:val="1F3864" w:themeColor="accent1" w:themeShade="80"/>
        </w:rPr>
        <w:t>Náplň práce:</w:t>
      </w:r>
    </w:p>
    <w:p w14:paraId="48C1A044" w14:textId="77777777" w:rsidR="000D1F64" w:rsidRDefault="000D1F64" w:rsidP="000D1F64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Intenzivní spolupráce s celým realizačním týmem</w:t>
      </w:r>
    </w:p>
    <w:p w14:paraId="472E230D" w14:textId="77777777" w:rsidR="000D1F64" w:rsidRDefault="000D1F64" w:rsidP="000D1F64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Pravidelná komunikace s administrativním týmem</w:t>
      </w:r>
    </w:p>
    <w:p w14:paraId="5003751A" w14:textId="77777777" w:rsidR="000D1F64" w:rsidRDefault="000D1F64" w:rsidP="000D1F64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Pravidelná komunikace s evaluátorem</w:t>
      </w:r>
    </w:p>
    <w:p w14:paraId="2FB035F2" w14:textId="77777777" w:rsidR="000D1F64" w:rsidRDefault="000D1F64" w:rsidP="000D1F64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Zajištění přenosů informací napříč aktivitami  - KA 2, KA 3, KA 4</w:t>
      </w:r>
    </w:p>
    <w:p w14:paraId="1612540B" w14:textId="77777777" w:rsidR="000D1F64" w:rsidRDefault="000D1F64" w:rsidP="000D1F64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Účast na jednáních RT</w:t>
      </w:r>
    </w:p>
    <w:p w14:paraId="582ED647" w14:textId="77777777" w:rsidR="000D1F64" w:rsidRDefault="000D1F64" w:rsidP="000D1F64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Spolupráce na aktivitě KA 2</w:t>
      </w:r>
    </w:p>
    <w:p w14:paraId="17DF490C" w14:textId="77777777" w:rsidR="000D1F64" w:rsidRDefault="000D1F64" w:rsidP="000D1F64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Součinnost s evaluátorem projektu</w:t>
      </w:r>
    </w:p>
    <w:p w14:paraId="6C02105F" w14:textId="77777777" w:rsidR="000D1F64" w:rsidRDefault="000D1F64" w:rsidP="000D1F64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Poskytování relevantních informací evaluátorovi pro relevantní části hodnotícího procesu</w:t>
      </w:r>
    </w:p>
    <w:p w14:paraId="263B0380" w14:textId="77777777" w:rsidR="000D1F64" w:rsidRDefault="000D1F64" w:rsidP="000D1F64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Intenzivní spolupráce na aktivitě KA 3</w:t>
      </w:r>
    </w:p>
    <w:p w14:paraId="41020A0F" w14:textId="77777777" w:rsidR="000D1F64" w:rsidRDefault="000D1F64" w:rsidP="000D1F64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Zapracování a archivování výstupů z pracovních skupin pro analytické zpracování</w:t>
      </w:r>
    </w:p>
    <w:p w14:paraId="0648C302" w14:textId="77777777" w:rsidR="000D1F64" w:rsidRDefault="000D1F64" w:rsidP="000D1F64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3.8 Intenzivní spolupráce při aktualizaci dokumentace MAP</w:t>
      </w:r>
    </w:p>
    <w:p w14:paraId="306DEA3C" w14:textId="77777777" w:rsidR="000D1F64" w:rsidRDefault="000D1F64" w:rsidP="000D1F64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Příprava veškerých relevantních dotazníkových šetření za účelem sběru dat v přímé součinnosti s projektovým manažerem</w:t>
      </w:r>
    </w:p>
    <w:p w14:paraId="03BFD6B8" w14:textId="77777777" w:rsidR="000D1F64" w:rsidRDefault="000D1F64" w:rsidP="000D1F64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Komunikace se zástupci aktérů ve vzdělávání </w:t>
      </w:r>
    </w:p>
    <w:p w14:paraId="719CF8ED" w14:textId="77777777" w:rsidR="000D1F64" w:rsidRDefault="000D1F64" w:rsidP="000D1F64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Zapracování získaných informací a dat do dokumentace MAP – spolupráce s manažerem projektu</w:t>
      </w:r>
    </w:p>
    <w:p w14:paraId="2E06A31F" w14:textId="77777777" w:rsidR="000D1F64" w:rsidRDefault="000D1F64" w:rsidP="000D1F64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Spolupráce KA 4</w:t>
      </w:r>
    </w:p>
    <w:p w14:paraId="4FAC9C06" w14:textId="77777777" w:rsidR="000D1F64" w:rsidRDefault="000D1F64" w:rsidP="000D1F64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Komunikace manažer projektu, evaluátor – sdílení informací v projektu z různých úhlů pohledu pro efektivní práci jednotlivých pozic</w:t>
      </w:r>
    </w:p>
    <w:p w14:paraId="2BEA8220" w14:textId="77777777" w:rsidR="000D1F64" w:rsidRDefault="000D1F64" w:rsidP="000D1F64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Např. manažer kompletní přínos realizovaných akcí, odezvy cílových skupin potažmo celého území – rozvoj projektu MAP</w:t>
      </w:r>
    </w:p>
    <w:p w14:paraId="5E8EC756" w14:textId="77777777" w:rsidR="000D1F64" w:rsidRDefault="000D1F64" w:rsidP="000D1F64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Analytik – informace využití k úpravě Akčních plánů – co se konalo, je potřeba navazovat, rozšiřovat opatření v dané problematice apod., zanášení nových opatření, podnětů</w:t>
      </w:r>
    </w:p>
    <w:p w14:paraId="27D43275" w14:textId="6CB35172" w:rsidR="00AA3BF8" w:rsidRPr="00FA3E52" w:rsidRDefault="000D1F64" w:rsidP="00C3299B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Evaluátor – hodnocení realizace ve všech dopadech i v realizaci implementačních aktivit potažmo akčních plánů</w:t>
      </w:r>
    </w:p>
    <w:p w14:paraId="5E3F95D4" w14:textId="5CA9F79B" w:rsidR="000D1F64" w:rsidRDefault="000D1F64" w:rsidP="00C3299B">
      <w:pPr>
        <w:jc w:val="both"/>
        <w:rPr>
          <w:rFonts w:cstheme="minorHAnsi"/>
          <w:b/>
          <w:bCs/>
          <w:color w:val="1F3864" w:themeColor="accent1" w:themeShade="80"/>
        </w:rPr>
      </w:pPr>
      <w:r>
        <w:rPr>
          <w:rFonts w:cstheme="minorHAnsi"/>
          <w:b/>
          <w:bCs/>
          <w:color w:val="1F3864" w:themeColor="accent1" w:themeShade="80"/>
        </w:rPr>
        <w:t>Expert pro práci s CS</w:t>
      </w:r>
    </w:p>
    <w:p w14:paraId="5A551B0F" w14:textId="77777777" w:rsidR="000D1F64" w:rsidRPr="00AC396C" w:rsidRDefault="000D1F64" w:rsidP="000D1F64">
      <w:pPr>
        <w:spacing w:line="360" w:lineRule="auto"/>
        <w:jc w:val="both"/>
        <w:rPr>
          <w:rFonts w:ascii="Calibri" w:hAnsi="Calibri" w:cs="Calibri"/>
          <w:i/>
          <w:iCs/>
        </w:rPr>
      </w:pPr>
      <w:r w:rsidRPr="00AC396C">
        <w:rPr>
          <w:rFonts w:ascii="Calibri" w:hAnsi="Calibri" w:cs="Calibri"/>
          <w:i/>
          <w:iCs/>
        </w:rPr>
        <w:t>Náplň práce:</w:t>
      </w:r>
    </w:p>
    <w:p w14:paraId="3F0799DE" w14:textId="77777777" w:rsidR="00AC396C" w:rsidRDefault="00AC396C" w:rsidP="00AC396C">
      <w:pPr>
        <w:tabs>
          <w:tab w:val="left" w:pos="1008"/>
        </w:tabs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V rámci této pozice počítáme se zapojením expertů, kteří se budou v průběhu realizace KA 4 – Implementace akčních plánů podílet na metodické podpoře cílové skupiny v rámci přípravy soutěží, projektů, exkurzí a dalších akcí, které budou plněny v rámci implementace.</w:t>
      </w:r>
    </w:p>
    <w:p w14:paraId="726FFA07" w14:textId="77777777" w:rsidR="000D1F64" w:rsidRPr="00AB0333" w:rsidRDefault="000D1F64" w:rsidP="00C3299B">
      <w:pPr>
        <w:jc w:val="both"/>
        <w:rPr>
          <w:rFonts w:cstheme="minorHAnsi"/>
          <w:b/>
          <w:bCs/>
          <w:color w:val="1F3864" w:themeColor="accent1" w:themeShade="80"/>
        </w:rPr>
      </w:pPr>
    </w:p>
    <w:p w14:paraId="169E821B" w14:textId="4EF92F3F" w:rsidR="000F390C" w:rsidRDefault="00C3299B" w:rsidP="00C3299B">
      <w:pPr>
        <w:pStyle w:val="Nadpis1"/>
      </w:pPr>
      <w:bookmarkStart w:id="20" w:name="_Toc156404138"/>
      <w:r>
        <w:t>6. Partnerství</w:t>
      </w:r>
      <w:bookmarkEnd w:id="20"/>
    </w:p>
    <w:p w14:paraId="62750A11" w14:textId="77777777" w:rsidR="00C3299B" w:rsidRDefault="00C3299B" w:rsidP="00C3299B">
      <w:pPr>
        <w:jc w:val="both"/>
        <w:rPr>
          <w:rFonts w:cstheme="minorHAnsi"/>
          <w:color w:val="000000"/>
        </w:rPr>
      </w:pPr>
    </w:p>
    <w:p w14:paraId="14A52B03" w14:textId="235A838A" w:rsidR="00C3299B" w:rsidRPr="00C3299B" w:rsidRDefault="00C3299B" w:rsidP="00C3299B">
      <w:pPr>
        <w:jc w:val="both"/>
        <w:rPr>
          <w:rFonts w:cstheme="minorHAnsi"/>
          <w:color w:val="000000"/>
        </w:rPr>
      </w:pPr>
      <w:r w:rsidRPr="00C3299B">
        <w:rPr>
          <w:rFonts w:cstheme="minorHAnsi"/>
          <w:color w:val="000000"/>
        </w:rPr>
        <w:t>Partnerstvím se rozumí široká platforma spolupracujících subjektů. Partnerství zde není ve smyslu projektového, finančního nebo nefinančního partnerství. Struktura a konkrétní složení partnerství je předmětem dohody relevantních aktérů v příslušném území MAP. Spolupráce v partnerství musí probíhat podle principu zapojení veřejnosti.</w:t>
      </w:r>
      <w:r>
        <w:rPr>
          <w:rFonts w:cstheme="minorHAnsi"/>
          <w:color w:val="000000"/>
        </w:rPr>
        <w:t xml:space="preserve"> </w:t>
      </w:r>
      <w:r w:rsidRPr="00C3299B">
        <w:rPr>
          <w:rFonts w:cstheme="minorHAnsi"/>
          <w:color w:val="000000"/>
        </w:rPr>
        <w:t>Realizátor projektu zapojí partnery do vytváření plánu tak, že bude realizovat jednu nebo více z uvedených aktivit po oboustranné dohodě s partnery:</w:t>
      </w:r>
    </w:p>
    <w:p w14:paraId="1F6FD228" w14:textId="77777777" w:rsidR="00C3299B" w:rsidRPr="00C3299B" w:rsidRDefault="00C3299B" w:rsidP="00C3299B">
      <w:pPr>
        <w:jc w:val="both"/>
        <w:rPr>
          <w:rFonts w:cstheme="minorHAnsi"/>
          <w:color w:val="000000"/>
        </w:rPr>
      </w:pPr>
      <w:r w:rsidRPr="00C3299B">
        <w:rPr>
          <w:rFonts w:cstheme="minorHAnsi"/>
          <w:color w:val="000000"/>
        </w:rPr>
        <w:t>• pravidelné informování, např. zasíláním informačního materiálu, emailem,</w:t>
      </w:r>
    </w:p>
    <w:p w14:paraId="1FDE07A0" w14:textId="77777777" w:rsidR="00C3299B" w:rsidRPr="00C3299B" w:rsidRDefault="00C3299B" w:rsidP="00C3299B">
      <w:pPr>
        <w:jc w:val="both"/>
        <w:rPr>
          <w:rFonts w:cstheme="minorHAnsi"/>
          <w:color w:val="000000"/>
        </w:rPr>
      </w:pPr>
      <w:r w:rsidRPr="00C3299B">
        <w:rPr>
          <w:rFonts w:cstheme="minorHAnsi"/>
          <w:color w:val="000000"/>
        </w:rPr>
        <w:t>• aktivním informováním na společných nebo individuálních jednáních,</w:t>
      </w:r>
    </w:p>
    <w:p w14:paraId="23D7365B" w14:textId="77777777" w:rsidR="00C3299B" w:rsidRPr="00C3299B" w:rsidRDefault="00C3299B" w:rsidP="00C3299B">
      <w:pPr>
        <w:jc w:val="both"/>
        <w:rPr>
          <w:rFonts w:cstheme="minorHAnsi"/>
          <w:color w:val="000000"/>
        </w:rPr>
      </w:pPr>
      <w:r w:rsidRPr="00C3299B">
        <w:rPr>
          <w:rFonts w:cstheme="minorHAnsi"/>
          <w:color w:val="000000"/>
        </w:rPr>
        <w:t xml:space="preserve">• publikuje projekt prostřednictvím článků, reportáží či tiskové zprávy </w:t>
      </w:r>
    </w:p>
    <w:p w14:paraId="124D0180" w14:textId="3C7AD77E" w:rsidR="00C3299B" w:rsidRPr="00C3299B" w:rsidRDefault="00C3299B" w:rsidP="00C3299B">
      <w:pPr>
        <w:jc w:val="both"/>
        <w:rPr>
          <w:rFonts w:cstheme="minorHAnsi"/>
          <w:color w:val="000000"/>
        </w:rPr>
      </w:pPr>
      <w:r w:rsidRPr="00C3299B">
        <w:rPr>
          <w:rFonts w:cstheme="minorHAnsi"/>
          <w:color w:val="000000"/>
        </w:rPr>
        <w:t>• aktuální informace jsou zveřejňovány na webových stránkách www.map</w:t>
      </w:r>
      <w:r w:rsidR="00F74494">
        <w:rPr>
          <w:rFonts w:cstheme="minorHAnsi"/>
          <w:color w:val="000000"/>
        </w:rPr>
        <w:t>louny</w:t>
      </w:r>
      <w:r w:rsidRPr="00C3299B">
        <w:rPr>
          <w:rFonts w:cstheme="minorHAnsi"/>
          <w:color w:val="000000"/>
        </w:rPr>
        <w:t>.cz ,</w:t>
      </w:r>
      <w:r w:rsidR="00865ADF">
        <w:rPr>
          <w:rFonts w:cstheme="minorHAnsi"/>
          <w:color w:val="000000"/>
        </w:rPr>
        <w:t xml:space="preserve"> facebookovém profilu MAPLOUNY</w:t>
      </w:r>
    </w:p>
    <w:p w14:paraId="29964087" w14:textId="293D883F" w:rsidR="00C3299B" w:rsidRPr="00C3299B" w:rsidRDefault="00C3299B" w:rsidP="00C3299B">
      <w:pPr>
        <w:jc w:val="both"/>
        <w:rPr>
          <w:rFonts w:cstheme="minorHAnsi"/>
          <w:color w:val="000000"/>
        </w:rPr>
      </w:pPr>
      <w:r w:rsidRPr="00C3299B">
        <w:rPr>
          <w:rFonts w:cstheme="minorHAnsi"/>
          <w:color w:val="000000"/>
        </w:rPr>
        <w:t>• konzultováním – tj. sběrem a vypořádáním jejich připomínek, zajišťováním jejich postojů a stanovisek k jednotlivým částem vznikajícího MAP a k finálnímu plánu,</w:t>
      </w:r>
    </w:p>
    <w:p w14:paraId="338AB078" w14:textId="38A0AAB6" w:rsidR="000F390C" w:rsidRDefault="00C3299B" w:rsidP="00C3299B">
      <w:pPr>
        <w:jc w:val="both"/>
        <w:rPr>
          <w:rFonts w:cstheme="minorHAnsi"/>
          <w:color w:val="000000"/>
        </w:rPr>
      </w:pPr>
      <w:r w:rsidRPr="00C3299B">
        <w:rPr>
          <w:rFonts w:cstheme="minorHAnsi"/>
          <w:color w:val="000000"/>
        </w:rPr>
        <w:t>• zapojí jejich zástupce přímo do pracovních skupin nebo Řídícího výboru, aby se mohly přímo podílet na vytváření návrhů v</w:t>
      </w:r>
      <w:r>
        <w:rPr>
          <w:rFonts w:cstheme="minorHAnsi"/>
          <w:color w:val="000000"/>
        </w:rPr>
        <w:t> </w:t>
      </w:r>
      <w:r w:rsidRPr="00C3299B">
        <w:rPr>
          <w:rFonts w:cstheme="minorHAnsi"/>
          <w:color w:val="000000"/>
        </w:rPr>
        <w:t>MAP</w:t>
      </w:r>
    </w:p>
    <w:p w14:paraId="6F304C3A" w14:textId="77777777" w:rsidR="006B08EB" w:rsidRDefault="006B08EB" w:rsidP="00C3299B">
      <w:pPr>
        <w:jc w:val="both"/>
      </w:pPr>
    </w:p>
    <w:p w14:paraId="54125F11" w14:textId="77777777" w:rsidR="006B08EB" w:rsidRDefault="006B08EB" w:rsidP="00C3299B">
      <w:pPr>
        <w:jc w:val="both"/>
      </w:pPr>
    </w:p>
    <w:p w14:paraId="0C2E9470" w14:textId="2AE95298" w:rsidR="00C3299B" w:rsidRDefault="00C3299B" w:rsidP="00C3299B">
      <w:pPr>
        <w:jc w:val="both"/>
      </w:pPr>
      <w:r>
        <w:t>Partnerství MAP</w:t>
      </w:r>
      <w:r w:rsidR="00D31D19">
        <w:t xml:space="preserve"> </w:t>
      </w:r>
      <w:r w:rsidR="006B08EB">
        <w:t xml:space="preserve">IV </w:t>
      </w:r>
      <w:r>
        <w:t xml:space="preserve">je tvořeno těmito cílovými skupinami: </w:t>
      </w:r>
    </w:p>
    <w:p w14:paraId="0015B7B1" w14:textId="7C4D335A" w:rsidR="008514E5" w:rsidRDefault="00C3299B" w:rsidP="00C3299B">
      <w:pPr>
        <w:jc w:val="both"/>
      </w:pPr>
      <w:r>
        <w:t xml:space="preserve">• </w:t>
      </w:r>
      <w:r w:rsidR="008514E5">
        <w:t>vedení škol a školských zařízení a zřizovatelé</w:t>
      </w:r>
    </w:p>
    <w:p w14:paraId="37CD5CFD" w14:textId="2404BEBA" w:rsidR="00C3299B" w:rsidRDefault="00C3299B" w:rsidP="008514E5">
      <w:pPr>
        <w:pStyle w:val="Odstavecseseznamem"/>
        <w:numPr>
          <w:ilvl w:val="0"/>
          <w:numId w:val="32"/>
        </w:numPr>
        <w:tabs>
          <w:tab w:val="left" w:pos="426"/>
        </w:tabs>
        <w:ind w:left="142" w:hanging="142"/>
        <w:jc w:val="both"/>
      </w:pPr>
      <w:r>
        <w:t xml:space="preserve">pedagogičtí </w:t>
      </w:r>
      <w:r w:rsidR="008514E5">
        <w:t>a nepedagogičtí pracovníci</w:t>
      </w:r>
    </w:p>
    <w:p w14:paraId="13968E61" w14:textId="77777777" w:rsidR="00C3299B" w:rsidRDefault="00C3299B" w:rsidP="00C3299B">
      <w:pPr>
        <w:jc w:val="both"/>
      </w:pPr>
      <w:r>
        <w:t xml:space="preserve">• rodiče dětí a žáků, </w:t>
      </w:r>
    </w:p>
    <w:p w14:paraId="782611FA" w14:textId="6A9432C2" w:rsidR="00C3299B" w:rsidRDefault="00C3299B" w:rsidP="00C3299B">
      <w:pPr>
        <w:jc w:val="both"/>
      </w:pPr>
      <w:r>
        <w:t xml:space="preserve">• </w:t>
      </w:r>
      <w:r w:rsidR="00DC0375">
        <w:t xml:space="preserve">děti a žáci z marginalizovaných skupin jako jsou například Romové, nebo děti a žáci ze </w:t>
      </w:r>
      <w:r w:rsidR="00AD7AFC">
        <w:t>s</w:t>
      </w:r>
      <w:r w:rsidR="00AD7AFC" w:rsidRPr="00AD7AFC">
        <w:t>ociálně znevýhodněného prostředí, či ohroženi školním neúspěchem</w:t>
      </w:r>
    </w:p>
    <w:p w14:paraId="13F96BF9" w14:textId="72F98C9C" w:rsidR="00AD7AFC" w:rsidRDefault="00B22E37" w:rsidP="00AD7AFC">
      <w:pPr>
        <w:pStyle w:val="Odstavecseseznamem"/>
        <w:numPr>
          <w:ilvl w:val="0"/>
          <w:numId w:val="32"/>
        </w:numPr>
        <w:ind w:left="142" w:hanging="142"/>
        <w:jc w:val="both"/>
      </w:pPr>
      <w:r>
        <w:t>d</w:t>
      </w:r>
      <w:r w:rsidR="00AD7AFC">
        <w:t>ěti, žáci ZŠ</w:t>
      </w:r>
    </w:p>
    <w:p w14:paraId="1A5D81D7" w14:textId="4E42573F" w:rsidR="00C3299B" w:rsidRDefault="00C3299B" w:rsidP="00C3299B">
      <w:pPr>
        <w:jc w:val="both"/>
      </w:pPr>
      <w:r>
        <w:t xml:space="preserve">• </w:t>
      </w:r>
      <w:r w:rsidR="00DC0375">
        <w:t xml:space="preserve">široká </w:t>
      </w:r>
      <w:r>
        <w:t xml:space="preserve">veřejnost, </w:t>
      </w:r>
    </w:p>
    <w:p w14:paraId="2489F96D" w14:textId="6149CD4C" w:rsidR="00C3299B" w:rsidRDefault="00C3299B" w:rsidP="00C3299B">
      <w:pPr>
        <w:jc w:val="both"/>
      </w:pPr>
      <w:r>
        <w:t xml:space="preserve">• </w:t>
      </w:r>
      <w:r w:rsidR="00AD7AFC">
        <w:t>ostatní aktéři v oblasti vzdělávání</w:t>
      </w:r>
      <w:r>
        <w:t xml:space="preserve"> </w:t>
      </w:r>
    </w:p>
    <w:p w14:paraId="3B62E15B" w14:textId="77777777" w:rsidR="00F74494" w:rsidRDefault="00F74494" w:rsidP="00C3299B">
      <w:pPr>
        <w:jc w:val="both"/>
      </w:pPr>
    </w:p>
    <w:p w14:paraId="1DCDE7D4" w14:textId="6E8D71BC" w:rsidR="00D33240" w:rsidRDefault="00D33240" w:rsidP="00B16DC0">
      <w:pPr>
        <w:pStyle w:val="Titulek"/>
        <w:jc w:val="center"/>
      </w:pPr>
    </w:p>
    <w:p w14:paraId="7F43667C" w14:textId="77777777" w:rsidR="009A444B" w:rsidRPr="00F42454" w:rsidRDefault="009A444B" w:rsidP="00FA6D0E">
      <w:pPr>
        <w:pStyle w:val="Titulek"/>
        <w:rPr>
          <w:rFonts w:cstheme="minorHAnsi"/>
          <w:color w:val="000000"/>
        </w:rPr>
      </w:pPr>
    </w:p>
    <w:sectPr w:rsidR="009A444B" w:rsidRPr="00F42454" w:rsidSect="00396E60">
      <w:footerReference w:type="default" r:id="rId3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0570" w14:textId="77777777" w:rsidR="00396E60" w:rsidRDefault="00396E60" w:rsidP="00214D0F">
      <w:pPr>
        <w:spacing w:after="0" w:line="240" w:lineRule="auto"/>
      </w:pPr>
      <w:r>
        <w:separator/>
      </w:r>
    </w:p>
  </w:endnote>
  <w:endnote w:type="continuationSeparator" w:id="0">
    <w:p w14:paraId="45B43B58" w14:textId="77777777" w:rsidR="00396E60" w:rsidRDefault="00396E60" w:rsidP="0021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6007" w14:textId="6D6367C4" w:rsidR="00F63A6D" w:rsidRPr="00F63A6D" w:rsidRDefault="00F63A6D" w:rsidP="00BE5C07">
    <w:pPr>
      <w:keepNext/>
      <w:keepLines/>
      <w:tabs>
        <w:tab w:val="left" w:pos="2604"/>
      </w:tabs>
      <w:spacing w:before="40" w:after="0"/>
      <w:outlineLvl w:val="2"/>
      <w:rPr>
        <w:rFonts w:eastAsia="Times New Roman" w:cstheme="minorHAnsi"/>
        <w:color w:val="333333"/>
        <w:lang w:eastAsia="cs-CZ"/>
      </w:rPr>
    </w:pPr>
    <w:r w:rsidRPr="00F63A6D">
      <w:rPr>
        <w:rFonts w:eastAsia="Times New Roman" w:cstheme="minorHAnsi"/>
        <w:color w:val="333333"/>
        <w:lang w:eastAsia="cs-CZ"/>
      </w:rPr>
      <w:t xml:space="preserve"> </w:t>
    </w:r>
    <w:r w:rsidR="00BE5C07">
      <w:rPr>
        <w:rFonts w:eastAsia="Times New Roman" w:cstheme="minorHAnsi"/>
        <w:color w:val="333333"/>
        <w:lang w:eastAsia="cs-CZ"/>
      </w:rPr>
      <w:tab/>
    </w:r>
  </w:p>
  <w:p w14:paraId="6885775A" w14:textId="77777777" w:rsidR="00EC644E" w:rsidRPr="00EC644E" w:rsidRDefault="00BE5C07" w:rsidP="00EC644E">
    <w:pPr>
      <w:spacing w:after="200" w:line="276" w:lineRule="auto"/>
      <w:ind w:left="-426"/>
      <w:jc w:val="center"/>
      <w:rPr>
        <w:rFonts w:eastAsia="Calibri" w:cstheme="minorHAnsi"/>
        <w:color w:val="4472C4"/>
        <w:kern w:val="2"/>
        <w:sz w:val="16"/>
        <w:szCs w:val="16"/>
      </w:rPr>
    </w:pPr>
    <w:r w:rsidRPr="00BE5C07">
      <w:rPr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87B73A" wp14:editId="028D18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0" b="0"/>
              <wp:wrapNone/>
              <wp:docPr id="37154422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907C5F" id="Obdélník 1" o:spid="_x0000_s1026" style="position:absolute;margin-left:0;margin-top:0;width:563.45pt;height:797.85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BE5C07">
      <w:rPr>
        <w:color w:val="4472C4" w:themeColor="accent1"/>
        <w:kern w:val="2"/>
        <w14:ligatures w14:val="standardContextual"/>
      </w:rPr>
      <w:t xml:space="preserve"> </w:t>
    </w:r>
    <w:sdt>
      <w:sdtPr>
        <w:rPr>
          <w:rFonts w:cs="Mangal"/>
          <w:sz w:val="16"/>
          <w:szCs w:val="16"/>
        </w:rPr>
        <w:id w:val="938643480"/>
        <w:docPartObj>
          <w:docPartGallery w:val="Page Numbers (Bottom of Page)"/>
          <w:docPartUnique/>
        </w:docPartObj>
      </w:sdtPr>
      <w:sdtEndPr/>
      <w:sdtContent>
        <w:r w:rsidR="00EC644E" w:rsidRPr="00EC644E">
          <w:rPr>
            <w:sz w:val="16"/>
            <w:szCs w:val="16"/>
          </w:rPr>
          <w:t xml:space="preserve"> </w:t>
        </w:r>
      </w:sdtContent>
    </w:sdt>
    <w:r w:rsidR="00EC644E" w:rsidRPr="00EC644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426AC60" wp14:editId="1AAFAF5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2485" cy="10157460"/>
              <wp:effectExtent l="0" t="0" r="18415" b="15240"/>
              <wp:wrapNone/>
              <wp:docPr id="39096070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2485" cy="1015746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CB73BA0" id="Obdélník 2" o:spid="_x0000_s1026" style="position:absolute;margin-left:0;margin-top:0;width:565.55pt;height:799.8pt;z-index:25166182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EC644E" w:rsidRPr="00EC644E">
      <w:rPr>
        <w:rFonts w:ascii="Calibri" w:eastAsia="Calibri" w:hAnsi="Calibri"/>
        <w:sz w:val="16"/>
        <w:szCs w:val="16"/>
      </w:rPr>
      <w:t xml:space="preserve">Cíl projektu: </w:t>
    </w:r>
    <w:r w:rsidR="00EC644E" w:rsidRPr="00EC644E">
      <w:rPr>
        <w:rFonts w:cstheme="minorHAnsi"/>
        <w:color w:val="000000"/>
        <w:sz w:val="16"/>
        <w:szCs w:val="16"/>
        <w:shd w:val="clear" w:color="auto" w:fill="FFFFFF"/>
      </w:rPr>
      <w:t>Podporovat zvyšování kvality vzdělávání, proces místního akčního plánování a rozvoj spolupráce mezi všemi aktéry.ve vzdělávání na území ORP Louny</w:t>
    </w:r>
  </w:p>
  <w:p w14:paraId="63588206" w14:textId="6340B32D" w:rsidR="00BE5C07" w:rsidRPr="00EC644E" w:rsidRDefault="00BE5C07" w:rsidP="00EC644E">
    <w:pPr>
      <w:spacing w:after="200" w:line="276" w:lineRule="auto"/>
      <w:ind w:left="-426"/>
      <w:jc w:val="center"/>
      <w:rPr>
        <w:rFonts w:cstheme="minorHAnsi"/>
        <w:i/>
        <w:iCs/>
        <w:color w:val="000000"/>
        <w:sz w:val="16"/>
        <w:szCs w:val="16"/>
      </w:rPr>
    </w:pPr>
    <w:r w:rsidRPr="00EC644E">
      <w:rPr>
        <w:rFonts w:cstheme="minorHAnsi"/>
        <w:i/>
        <w:iCs/>
        <w:color w:val="000000"/>
        <w:sz w:val="16"/>
        <w:szCs w:val="16"/>
      </w:rPr>
      <w:t>Projekt je financován z Evropské unie prostřednictvím Ministerstva školství, mládeže a tělovýchovy</w:t>
    </w:r>
  </w:p>
  <w:p w14:paraId="55811E0F" w14:textId="77777777" w:rsidR="00BE5C07" w:rsidRPr="00EC644E" w:rsidRDefault="00BE5C07" w:rsidP="00BE5C07">
    <w:pPr>
      <w:ind w:left="-426"/>
      <w:jc w:val="center"/>
      <w:rPr>
        <w:rFonts w:cstheme="minorHAnsi"/>
        <w:i/>
        <w:iCs/>
        <w:color w:val="000000"/>
        <w:sz w:val="16"/>
        <w:szCs w:val="16"/>
      </w:rPr>
    </w:pPr>
    <w:r w:rsidRPr="00EC644E">
      <w:rPr>
        <w:rFonts w:cstheme="minorHAnsi"/>
        <w:i/>
        <w:iCs/>
        <w:color w:val="000000"/>
        <w:sz w:val="16"/>
        <w:szCs w:val="16"/>
      </w:rPr>
      <w:t>Číslo programu 02 : Operační program Jan Amos Komenský</w:t>
    </w:r>
  </w:p>
  <w:p w14:paraId="556B0548" w14:textId="77777777" w:rsidR="00BE5C07" w:rsidRDefault="00BE5C07" w:rsidP="00BE5C07">
    <w:pPr>
      <w:ind w:left="-426"/>
      <w:jc w:val="center"/>
      <w:rPr>
        <w:rFonts w:cstheme="minorHAnsi"/>
        <w:i/>
        <w:iCs/>
        <w:color w:val="000000"/>
        <w:sz w:val="16"/>
        <w:szCs w:val="16"/>
      </w:rPr>
    </w:pPr>
    <w:r w:rsidRPr="00EC644E">
      <w:rPr>
        <w:rFonts w:cstheme="minorHAnsi"/>
        <w:i/>
        <w:iCs/>
        <w:color w:val="000000"/>
        <w:sz w:val="16"/>
        <w:szCs w:val="16"/>
      </w:rPr>
      <w:t>Výzva 02_23_017 Akční plánování v území – MAP</w:t>
    </w:r>
  </w:p>
  <w:p w14:paraId="54302A7D" w14:textId="77777777" w:rsidR="00B9787E" w:rsidRPr="002A73FC" w:rsidRDefault="00B9787E" w:rsidP="00B9787E">
    <w:pPr>
      <w:ind w:left="-426"/>
      <w:jc w:val="center"/>
      <w:rPr>
        <w:rFonts w:ascii="Calibri" w:eastAsia="Calibri" w:hAnsi="Calibri" w:cs="Calibri"/>
        <w:i/>
        <w:iCs/>
        <w:color w:val="000000"/>
        <w:sz w:val="16"/>
        <w:szCs w:val="16"/>
      </w:rPr>
    </w:pPr>
    <w:r w:rsidRPr="002A73FC">
      <w:rPr>
        <w:rFonts w:ascii="Calibri" w:eastAsia="Calibri" w:hAnsi="Calibri" w:cs="Calibri"/>
        <w:i/>
        <w:iCs/>
        <w:color w:val="000000"/>
        <w:sz w:val="16"/>
        <w:szCs w:val="16"/>
      </w:rPr>
      <w:t>Číslo a název specifického cíle: 02.02.04 Prosazovat socioekonomickou integraci marginalizovaných komunit, jako jsou Romové</w:t>
    </w:r>
  </w:p>
  <w:p w14:paraId="6DB4E4B0" w14:textId="77777777" w:rsidR="00B9787E" w:rsidRPr="00EC644E" w:rsidRDefault="00B9787E" w:rsidP="00BE5C07">
    <w:pPr>
      <w:ind w:left="-426"/>
      <w:jc w:val="center"/>
      <w:rPr>
        <w:rFonts w:cstheme="minorHAnsi"/>
        <w:i/>
        <w:iCs/>
        <w:color w:val="000000"/>
        <w:sz w:val="16"/>
        <w:szCs w:val="16"/>
      </w:rPr>
    </w:pPr>
  </w:p>
  <w:p w14:paraId="796A4706" w14:textId="77777777" w:rsidR="00B82001" w:rsidRPr="0078367D" w:rsidRDefault="00B82001" w:rsidP="00F63A6D">
    <w:pPr>
      <w:pStyle w:val="Zpa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8ECA" w14:textId="77777777" w:rsidR="00104D3F" w:rsidRPr="00EC644E" w:rsidRDefault="00413BB8" w:rsidP="00104D3F">
    <w:pPr>
      <w:spacing w:after="200" w:line="276" w:lineRule="auto"/>
      <w:ind w:left="-426"/>
      <w:jc w:val="center"/>
      <w:rPr>
        <w:rFonts w:eastAsia="Calibri" w:cstheme="minorHAnsi"/>
        <w:color w:val="4472C4"/>
        <w:kern w:val="2"/>
        <w:sz w:val="16"/>
        <w:szCs w:val="16"/>
      </w:rPr>
    </w:pPr>
    <w:r w:rsidRPr="00413BB8">
      <w:rPr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65781D" wp14:editId="61BDB1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0" b="0"/>
              <wp:wrapNone/>
              <wp:docPr id="796958926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6D8D5EE" id="Obdélník 1" o:spid="_x0000_s1026" style="position:absolute;margin-left:0;margin-top:0;width:563.45pt;height:797.85pt;z-index:25165977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413BB8">
      <w:rPr>
        <w:color w:val="4472C4" w:themeColor="accent1"/>
        <w:kern w:val="2"/>
        <w14:ligatures w14:val="standardContextual"/>
      </w:rPr>
      <w:t xml:space="preserve"> </w:t>
    </w:r>
    <w:sdt>
      <w:sdtPr>
        <w:rPr>
          <w:rFonts w:cs="Mangal"/>
          <w:sz w:val="16"/>
          <w:szCs w:val="16"/>
        </w:rPr>
        <w:id w:val="-1648663314"/>
        <w:docPartObj>
          <w:docPartGallery w:val="Page Numbers (Bottom of Page)"/>
          <w:docPartUnique/>
        </w:docPartObj>
      </w:sdtPr>
      <w:sdtEndPr/>
      <w:sdtContent>
        <w:r w:rsidR="00104D3F" w:rsidRPr="00EC644E">
          <w:rPr>
            <w:sz w:val="16"/>
            <w:szCs w:val="16"/>
          </w:rPr>
          <w:t xml:space="preserve"> </w:t>
        </w:r>
      </w:sdtContent>
    </w:sdt>
    <w:r w:rsidR="00104D3F" w:rsidRPr="00EC644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9B22FC" wp14:editId="1199E9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2485" cy="10157460"/>
              <wp:effectExtent l="0" t="0" r="18415" b="15240"/>
              <wp:wrapNone/>
              <wp:docPr id="181965431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2485" cy="1015746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2BD2E19" id="Obdélník 2" o:spid="_x0000_s1026" style="position:absolute;margin-left:0;margin-top:0;width:565.55pt;height:799.8pt;z-index:2516638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104D3F" w:rsidRPr="00EC644E">
      <w:rPr>
        <w:rFonts w:ascii="Calibri" w:eastAsia="Calibri" w:hAnsi="Calibri"/>
        <w:sz w:val="16"/>
        <w:szCs w:val="16"/>
      </w:rPr>
      <w:t xml:space="preserve">Cíl projektu: </w:t>
    </w:r>
    <w:r w:rsidR="00104D3F" w:rsidRPr="00EC644E">
      <w:rPr>
        <w:rFonts w:cstheme="minorHAnsi"/>
        <w:color w:val="000000"/>
        <w:sz w:val="16"/>
        <w:szCs w:val="16"/>
        <w:shd w:val="clear" w:color="auto" w:fill="FFFFFF"/>
      </w:rPr>
      <w:t>Podporovat zvyšování kvality vzdělávání, proces místního akčního plánování a rozvoj spolupráce mezi všemi aktéry.ve vzdělávání na území ORP Louny</w:t>
    </w:r>
  </w:p>
  <w:p w14:paraId="5FBCA509" w14:textId="77777777" w:rsidR="00104D3F" w:rsidRPr="00EC644E" w:rsidRDefault="00104D3F" w:rsidP="00104D3F">
    <w:pPr>
      <w:spacing w:after="200" w:line="276" w:lineRule="auto"/>
      <w:ind w:left="-426"/>
      <w:jc w:val="center"/>
      <w:rPr>
        <w:rFonts w:cstheme="minorHAnsi"/>
        <w:i/>
        <w:iCs/>
        <w:color w:val="000000"/>
        <w:sz w:val="16"/>
        <w:szCs w:val="16"/>
      </w:rPr>
    </w:pPr>
    <w:r w:rsidRPr="00EC644E">
      <w:rPr>
        <w:rFonts w:cstheme="minorHAnsi"/>
        <w:i/>
        <w:iCs/>
        <w:color w:val="000000"/>
        <w:sz w:val="16"/>
        <w:szCs w:val="16"/>
      </w:rPr>
      <w:t>Projekt je financován z Evropské unie prostřednictvím Ministerstva školství, mládeže a tělovýchovy</w:t>
    </w:r>
  </w:p>
  <w:p w14:paraId="63143950" w14:textId="77777777" w:rsidR="00104D3F" w:rsidRPr="00EC644E" w:rsidRDefault="00104D3F" w:rsidP="00104D3F">
    <w:pPr>
      <w:ind w:left="-426"/>
      <w:jc w:val="center"/>
      <w:rPr>
        <w:rFonts w:cstheme="minorHAnsi"/>
        <w:i/>
        <w:iCs/>
        <w:color w:val="000000"/>
        <w:sz w:val="16"/>
        <w:szCs w:val="16"/>
      </w:rPr>
    </w:pPr>
    <w:r w:rsidRPr="00EC644E">
      <w:rPr>
        <w:rFonts w:cstheme="minorHAnsi"/>
        <w:i/>
        <w:iCs/>
        <w:color w:val="000000"/>
        <w:sz w:val="16"/>
        <w:szCs w:val="16"/>
      </w:rPr>
      <w:t>Číslo programu 02 : Operační program Jan Amos Komenský</w:t>
    </w:r>
  </w:p>
  <w:p w14:paraId="19E7933F" w14:textId="77777777" w:rsidR="00104D3F" w:rsidRDefault="00104D3F" w:rsidP="00104D3F">
    <w:pPr>
      <w:ind w:left="-426"/>
      <w:jc w:val="center"/>
      <w:rPr>
        <w:rFonts w:cstheme="minorHAnsi"/>
        <w:i/>
        <w:iCs/>
        <w:color w:val="000000"/>
        <w:sz w:val="16"/>
        <w:szCs w:val="16"/>
      </w:rPr>
    </w:pPr>
    <w:r w:rsidRPr="00EC644E">
      <w:rPr>
        <w:rFonts w:cstheme="minorHAnsi"/>
        <w:i/>
        <w:iCs/>
        <w:color w:val="000000"/>
        <w:sz w:val="16"/>
        <w:szCs w:val="16"/>
      </w:rPr>
      <w:t>Výzva 02_23_017 Akční plánování v území – MAP</w:t>
    </w:r>
  </w:p>
  <w:p w14:paraId="6408A1EA" w14:textId="77777777" w:rsidR="00104D3F" w:rsidRPr="002A73FC" w:rsidRDefault="00104D3F" w:rsidP="00104D3F">
    <w:pPr>
      <w:ind w:left="-426"/>
      <w:jc w:val="center"/>
      <w:rPr>
        <w:rFonts w:ascii="Calibri" w:eastAsia="Calibri" w:hAnsi="Calibri" w:cs="Calibri"/>
        <w:i/>
        <w:iCs/>
        <w:color w:val="000000"/>
        <w:sz w:val="16"/>
        <w:szCs w:val="16"/>
      </w:rPr>
    </w:pPr>
    <w:r w:rsidRPr="002A73FC">
      <w:rPr>
        <w:rFonts w:ascii="Calibri" w:eastAsia="Calibri" w:hAnsi="Calibri" w:cs="Calibri"/>
        <w:i/>
        <w:iCs/>
        <w:color w:val="000000"/>
        <w:sz w:val="16"/>
        <w:szCs w:val="16"/>
      </w:rPr>
      <w:t>Číslo a název specifického cíle: 02.02.04 Prosazovat socioekonomickou integraci marginalizovaných komunit, jako jsou Romové</w:t>
    </w:r>
  </w:p>
  <w:p w14:paraId="72C2E8AF" w14:textId="3A387988" w:rsidR="00413BB8" w:rsidRPr="00413BB8" w:rsidRDefault="00413BB8" w:rsidP="00104D3F">
    <w:pPr>
      <w:spacing w:after="200" w:line="276" w:lineRule="auto"/>
      <w:ind w:left="-426"/>
      <w:jc w:val="center"/>
      <w:rPr>
        <w:rFonts w:cstheme="minorHAnsi"/>
        <w:sz w:val="20"/>
        <w:szCs w:val="20"/>
      </w:rPr>
    </w:pPr>
    <w:r w:rsidRPr="00413BB8">
      <w:rPr>
        <w:rFonts w:eastAsiaTheme="majorEastAsia" w:cstheme="minorHAnsi"/>
        <w:kern w:val="2"/>
        <w:sz w:val="20"/>
        <w:szCs w:val="20"/>
        <w14:ligatures w14:val="standardContextual"/>
      </w:rPr>
      <w:t xml:space="preserve">Str. </w:t>
    </w:r>
    <w:r w:rsidRPr="00413BB8">
      <w:rPr>
        <w:rFonts w:eastAsiaTheme="minorEastAsia" w:cstheme="minorHAnsi"/>
        <w:kern w:val="2"/>
        <w:sz w:val="20"/>
        <w:szCs w:val="20"/>
        <w14:ligatures w14:val="standardContextual"/>
      </w:rPr>
      <w:fldChar w:fldCharType="begin"/>
    </w:r>
    <w:r w:rsidRPr="00413BB8">
      <w:rPr>
        <w:rFonts w:cstheme="minorHAnsi"/>
        <w:kern w:val="2"/>
        <w:sz w:val="20"/>
        <w:szCs w:val="20"/>
        <w14:ligatures w14:val="standardContextual"/>
      </w:rPr>
      <w:instrText>PAGE    \* MERGEFORMAT</w:instrText>
    </w:r>
    <w:r w:rsidRPr="00413BB8">
      <w:rPr>
        <w:rFonts w:eastAsiaTheme="minorEastAsia" w:cstheme="minorHAnsi"/>
        <w:kern w:val="2"/>
        <w:sz w:val="20"/>
        <w:szCs w:val="20"/>
        <w14:ligatures w14:val="standardContextual"/>
      </w:rPr>
      <w:fldChar w:fldCharType="separate"/>
    </w:r>
    <w:r w:rsidRPr="00413BB8">
      <w:rPr>
        <w:rFonts w:eastAsiaTheme="minorEastAsia" w:cstheme="minorHAnsi"/>
        <w:kern w:val="2"/>
        <w:sz w:val="20"/>
        <w:szCs w:val="20"/>
        <w14:ligatures w14:val="standardContextual"/>
      </w:rPr>
      <w:t>1</w:t>
    </w:r>
    <w:r w:rsidRPr="00413BB8">
      <w:rPr>
        <w:rFonts w:eastAsiaTheme="majorEastAsia" w:cstheme="minorHAnsi"/>
        <w:kern w:val="2"/>
        <w:sz w:val="20"/>
        <w:szCs w:val="20"/>
        <w14:ligatures w14:val="standardContextual"/>
      </w:rPr>
      <w:fldChar w:fldCharType="end"/>
    </w:r>
  </w:p>
  <w:p w14:paraId="3A3457E4" w14:textId="0E297619" w:rsidR="006E7820" w:rsidRPr="006E7820" w:rsidRDefault="006E7820" w:rsidP="008363FE">
    <w:pPr>
      <w:spacing w:after="200" w:line="276" w:lineRule="auto"/>
      <w:ind w:left="-426"/>
      <w:jc w:val="center"/>
      <w:rPr>
        <w:rFonts w:cstheme="minorHAnsi"/>
        <w:sz w:val="20"/>
        <w:szCs w:val="20"/>
      </w:rPr>
    </w:pPr>
    <w:r w:rsidRPr="006E7820">
      <w:rPr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1C88E5" wp14:editId="32BC5C1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0" b="0"/>
              <wp:wrapNone/>
              <wp:docPr id="1692376149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DA6E426" id="Obdélník 1" o:spid="_x0000_s1026" style="position:absolute;margin-left:0;margin-top:0;width:563.45pt;height:797.85pt;z-index:25165875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6E7820">
      <w:rPr>
        <w:color w:val="4472C4" w:themeColor="accent1"/>
        <w:kern w:val="2"/>
        <w14:ligatures w14:val="standardContextual"/>
      </w:rPr>
      <w:t xml:space="preserve"> </w:t>
    </w:r>
  </w:p>
  <w:p w14:paraId="4422E32C" w14:textId="3D826AAE" w:rsidR="00F63A6D" w:rsidRDefault="00F63A6D" w:rsidP="006E7820">
    <w:pPr>
      <w:pStyle w:val="Zpat"/>
      <w:jc w:val="center"/>
    </w:pPr>
  </w:p>
  <w:p w14:paraId="0971E920" w14:textId="77777777" w:rsidR="00B82001" w:rsidRPr="0078367D" w:rsidRDefault="00B82001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7746" w14:textId="77777777" w:rsidR="00396E60" w:rsidRDefault="00396E60" w:rsidP="00214D0F">
      <w:pPr>
        <w:spacing w:after="0" w:line="240" w:lineRule="auto"/>
      </w:pPr>
      <w:r>
        <w:separator/>
      </w:r>
    </w:p>
  </w:footnote>
  <w:footnote w:type="continuationSeparator" w:id="0">
    <w:p w14:paraId="79B3D777" w14:textId="77777777" w:rsidR="00396E60" w:rsidRDefault="00396E60" w:rsidP="0021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B432" w14:textId="60E3BF30" w:rsidR="00B82001" w:rsidRDefault="00D97F31" w:rsidP="00214D0F">
    <w:pPr>
      <w:pStyle w:val="Zhlav"/>
      <w:jc w:val="center"/>
    </w:pPr>
    <w:r>
      <w:rPr>
        <w:noProof/>
      </w:rPr>
      <w:drawing>
        <wp:inline distT="0" distB="0" distL="0" distR="0" wp14:anchorId="1C2A8E0C" wp14:editId="279834A2">
          <wp:extent cx="4770120" cy="680920"/>
          <wp:effectExtent l="0" t="0" r="0" b="5080"/>
          <wp:docPr id="1320520046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89352" name="Obrázek 1" descr="Obsah obrázku text, Písmo, snímek obrazovky, Elektricky modrá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5128" cy="69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3CF"/>
    <w:multiLevelType w:val="hybridMultilevel"/>
    <w:tmpl w:val="5BFA0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507C3"/>
    <w:multiLevelType w:val="hybridMultilevel"/>
    <w:tmpl w:val="03369D38"/>
    <w:lvl w:ilvl="0" w:tplc="0A5A6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68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52B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CC6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EE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687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85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EC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0A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B618C"/>
    <w:multiLevelType w:val="hybridMultilevel"/>
    <w:tmpl w:val="E5DA7C62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82E7BC3"/>
    <w:multiLevelType w:val="hybridMultilevel"/>
    <w:tmpl w:val="C082B8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45B81"/>
    <w:multiLevelType w:val="hybridMultilevel"/>
    <w:tmpl w:val="73BEB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6D10"/>
    <w:multiLevelType w:val="hybridMultilevel"/>
    <w:tmpl w:val="A52CF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F769E"/>
    <w:multiLevelType w:val="hybridMultilevel"/>
    <w:tmpl w:val="B38C6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F5CF9"/>
    <w:multiLevelType w:val="hybridMultilevel"/>
    <w:tmpl w:val="1EA60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07A5"/>
    <w:multiLevelType w:val="hybridMultilevel"/>
    <w:tmpl w:val="E1C4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B692F"/>
    <w:multiLevelType w:val="hybridMultilevel"/>
    <w:tmpl w:val="FD30E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752E6"/>
    <w:multiLevelType w:val="hybridMultilevel"/>
    <w:tmpl w:val="F1B69632"/>
    <w:lvl w:ilvl="0" w:tplc="5E069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C4972"/>
    <w:multiLevelType w:val="hybridMultilevel"/>
    <w:tmpl w:val="900801C8"/>
    <w:lvl w:ilvl="0" w:tplc="AB266434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D0B62"/>
    <w:multiLevelType w:val="hybridMultilevel"/>
    <w:tmpl w:val="90B88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11E5D"/>
    <w:multiLevelType w:val="hybridMultilevel"/>
    <w:tmpl w:val="1F7E8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B44A0"/>
    <w:multiLevelType w:val="multilevel"/>
    <w:tmpl w:val="8F4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736A2E"/>
    <w:multiLevelType w:val="hybridMultilevel"/>
    <w:tmpl w:val="63645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42D34"/>
    <w:multiLevelType w:val="hybridMultilevel"/>
    <w:tmpl w:val="D14E1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05772"/>
    <w:multiLevelType w:val="hybridMultilevel"/>
    <w:tmpl w:val="D122B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E1E96"/>
    <w:multiLevelType w:val="hybridMultilevel"/>
    <w:tmpl w:val="47168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96C8F"/>
    <w:multiLevelType w:val="hybridMultilevel"/>
    <w:tmpl w:val="04323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16105"/>
    <w:multiLevelType w:val="hybridMultilevel"/>
    <w:tmpl w:val="A0F08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15998"/>
    <w:multiLevelType w:val="hybridMultilevel"/>
    <w:tmpl w:val="A442E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F2630"/>
    <w:multiLevelType w:val="multilevel"/>
    <w:tmpl w:val="8F4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2A7618"/>
    <w:multiLevelType w:val="hybridMultilevel"/>
    <w:tmpl w:val="92C4E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31381"/>
    <w:multiLevelType w:val="hybridMultilevel"/>
    <w:tmpl w:val="DE2A7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F030A"/>
    <w:multiLevelType w:val="hybridMultilevel"/>
    <w:tmpl w:val="92BA6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A258A"/>
    <w:multiLevelType w:val="hybridMultilevel"/>
    <w:tmpl w:val="A8F2D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C66D2"/>
    <w:multiLevelType w:val="hybridMultilevel"/>
    <w:tmpl w:val="C2108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E2C1B"/>
    <w:multiLevelType w:val="hybridMultilevel"/>
    <w:tmpl w:val="AB7EA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04C88"/>
    <w:multiLevelType w:val="multilevel"/>
    <w:tmpl w:val="8F4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497592"/>
    <w:multiLevelType w:val="hybridMultilevel"/>
    <w:tmpl w:val="6C9C0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538760">
    <w:abstractNumId w:val="7"/>
  </w:num>
  <w:num w:numId="2" w16cid:durableId="1540974757">
    <w:abstractNumId w:val="3"/>
  </w:num>
  <w:num w:numId="3" w16cid:durableId="1923026006">
    <w:abstractNumId w:val="14"/>
  </w:num>
  <w:num w:numId="4" w16cid:durableId="1735394517">
    <w:abstractNumId w:val="30"/>
  </w:num>
  <w:num w:numId="5" w16cid:durableId="1193765134">
    <w:abstractNumId w:val="29"/>
  </w:num>
  <w:num w:numId="6" w16cid:durableId="1902014408">
    <w:abstractNumId w:val="23"/>
  </w:num>
  <w:num w:numId="7" w16cid:durableId="412050802">
    <w:abstractNumId w:val="22"/>
  </w:num>
  <w:num w:numId="8" w16cid:durableId="240481749">
    <w:abstractNumId w:val="10"/>
  </w:num>
  <w:num w:numId="9" w16cid:durableId="1589801847">
    <w:abstractNumId w:val="2"/>
  </w:num>
  <w:num w:numId="10" w16cid:durableId="1378815750">
    <w:abstractNumId w:val="1"/>
  </w:num>
  <w:num w:numId="11" w16cid:durableId="1958901529">
    <w:abstractNumId w:val="11"/>
  </w:num>
  <w:num w:numId="12" w16cid:durableId="818965273">
    <w:abstractNumId w:val="6"/>
  </w:num>
  <w:num w:numId="13" w16cid:durableId="1669677827">
    <w:abstractNumId w:val="21"/>
  </w:num>
  <w:num w:numId="14" w16cid:durableId="51466635">
    <w:abstractNumId w:val="16"/>
  </w:num>
  <w:num w:numId="15" w16cid:durableId="28844815">
    <w:abstractNumId w:val="20"/>
  </w:num>
  <w:num w:numId="16" w16cid:durableId="1151482603">
    <w:abstractNumId w:val="25"/>
  </w:num>
  <w:num w:numId="17" w16cid:durableId="451633552">
    <w:abstractNumId w:val="19"/>
  </w:num>
  <w:num w:numId="18" w16cid:durableId="1480459114">
    <w:abstractNumId w:val="24"/>
  </w:num>
  <w:num w:numId="19" w16cid:durableId="1062484381">
    <w:abstractNumId w:val="18"/>
  </w:num>
  <w:num w:numId="20" w16cid:durableId="755252816">
    <w:abstractNumId w:val="15"/>
  </w:num>
  <w:num w:numId="21" w16cid:durableId="420641969">
    <w:abstractNumId w:val="28"/>
  </w:num>
  <w:num w:numId="22" w16cid:durableId="1732851487">
    <w:abstractNumId w:val="13"/>
  </w:num>
  <w:num w:numId="23" w16cid:durableId="1855262465">
    <w:abstractNumId w:val="5"/>
  </w:num>
  <w:num w:numId="24" w16cid:durableId="260846478">
    <w:abstractNumId w:val="27"/>
  </w:num>
  <w:num w:numId="25" w16cid:durableId="2117745266">
    <w:abstractNumId w:val="0"/>
  </w:num>
  <w:num w:numId="26" w16cid:durableId="2091657316">
    <w:abstractNumId w:val="4"/>
  </w:num>
  <w:num w:numId="27" w16cid:durableId="1088312704">
    <w:abstractNumId w:val="17"/>
  </w:num>
  <w:num w:numId="28" w16cid:durableId="1296256902">
    <w:abstractNumId w:val="9"/>
  </w:num>
  <w:num w:numId="29" w16cid:durableId="1447848304">
    <w:abstractNumId w:val="8"/>
  </w:num>
  <w:num w:numId="30" w16cid:durableId="1019543686">
    <w:abstractNumId w:val="0"/>
  </w:num>
  <w:num w:numId="31" w16cid:durableId="1396929046">
    <w:abstractNumId w:val="26"/>
  </w:num>
  <w:num w:numId="32" w16cid:durableId="9051444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0F"/>
    <w:rsid w:val="00007BD1"/>
    <w:rsid w:val="0001581D"/>
    <w:rsid w:val="00062D20"/>
    <w:rsid w:val="00063B9C"/>
    <w:rsid w:val="0006413B"/>
    <w:rsid w:val="000719ED"/>
    <w:rsid w:val="00071A43"/>
    <w:rsid w:val="00083194"/>
    <w:rsid w:val="00095601"/>
    <w:rsid w:val="000A0D80"/>
    <w:rsid w:val="000B4B6E"/>
    <w:rsid w:val="000C4655"/>
    <w:rsid w:val="000C4DD4"/>
    <w:rsid w:val="000D1F64"/>
    <w:rsid w:val="000F390C"/>
    <w:rsid w:val="000F4F12"/>
    <w:rsid w:val="00104D3F"/>
    <w:rsid w:val="00113E61"/>
    <w:rsid w:val="00116987"/>
    <w:rsid w:val="00121802"/>
    <w:rsid w:val="00121E92"/>
    <w:rsid w:val="0014169D"/>
    <w:rsid w:val="001768A0"/>
    <w:rsid w:val="001913F3"/>
    <w:rsid w:val="0019310A"/>
    <w:rsid w:val="001B03EC"/>
    <w:rsid w:val="001B2458"/>
    <w:rsid w:val="001C465C"/>
    <w:rsid w:val="001E0603"/>
    <w:rsid w:val="001E2A9A"/>
    <w:rsid w:val="001F17EE"/>
    <w:rsid w:val="001F1E03"/>
    <w:rsid w:val="0020241C"/>
    <w:rsid w:val="00203717"/>
    <w:rsid w:val="00210EC9"/>
    <w:rsid w:val="00214D0F"/>
    <w:rsid w:val="00214DAD"/>
    <w:rsid w:val="00226C0D"/>
    <w:rsid w:val="00227E7E"/>
    <w:rsid w:val="00230E5C"/>
    <w:rsid w:val="00243250"/>
    <w:rsid w:val="002672E1"/>
    <w:rsid w:val="0028094C"/>
    <w:rsid w:val="00294B2D"/>
    <w:rsid w:val="0029773A"/>
    <w:rsid w:val="002D2969"/>
    <w:rsid w:val="002E145D"/>
    <w:rsid w:val="002E5097"/>
    <w:rsid w:val="002F32B6"/>
    <w:rsid w:val="00311C54"/>
    <w:rsid w:val="0031656A"/>
    <w:rsid w:val="003603DD"/>
    <w:rsid w:val="003852CD"/>
    <w:rsid w:val="00393E6B"/>
    <w:rsid w:val="00396E60"/>
    <w:rsid w:val="003C6B5F"/>
    <w:rsid w:val="003D46C7"/>
    <w:rsid w:val="003E5AD8"/>
    <w:rsid w:val="004017B8"/>
    <w:rsid w:val="00413BB8"/>
    <w:rsid w:val="00421152"/>
    <w:rsid w:val="00424CB7"/>
    <w:rsid w:val="00432C8B"/>
    <w:rsid w:val="0045002A"/>
    <w:rsid w:val="00456EA7"/>
    <w:rsid w:val="00460086"/>
    <w:rsid w:val="00467220"/>
    <w:rsid w:val="00473EE7"/>
    <w:rsid w:val="00485369"/>
    <w:rsid w:val="004A24C3"/>
    <w:rsid w:val="004B0E5C"/>
    <w:rsid w:val="004B55C3"/>
    <w:rsid w:val="004E03F4"/>
    <w:rsid w:val="004F09DA"/>
    <w:rsid w:val="0051536C"/>
    <w:rsid w:val="005230A1"/>
    <w:rsid w:val="005234B0"/>
    <w:rsid w:val="00532158"/>
    <w:rsid w:val="00532DC7"/>
    <w:rsid w:val="00562FBD"/>
    <w:rsid w:val="005836F5"/>
    <w:rsid w:val="0058584F"/>
    <w:rsid w:val="00594E0B"/>
    <w:rsid w:val="00597F6F"/>
    <w:rsid w:val="005A5FD2"/>
    <w:rsid w:val="005A7678"/>
    <w:rsid w:val="005B6CA9"/>
    <w:rsid w:val="005E0B19"/>
    <w:rsid w:val="005E19D1"/>
    <w:rsid w:val="00607F66"/>
    <w:rsid w:val="006130EC"/>
    <w:rsid w:val="00614CEC"/>
    <w:rsid w:val="00627F6B"/>
    <w:rsid w:val="0063333C"/>
    <w:rsid w:val="006375A9"/>
    <w:rsid w:val="00640FD4"/>
    <w:rsid w:val="00646752"/>
    <w:rsid w:val="00646D4E"/>
    <w:rsid w:val="00674039"/>
    <w:rsid w:val="006877D4"/>
    <w:rsid w:val="006A195C"/>
    <w:rsid w:val="006B08EB"/>
    <w:rsid w:val="006B5215"/>
    <w:rsid w:val="006D73F1"/>
    <w:rsid w:val="006E2D9E"/>
    <w:rsid w:val="006E4D28"/>
    <w:rsid w:val="006E6196"/>
    <w:rsid w:val="006E7820"/>
    <w:rsid w:val="007013A9"/>
    <w:rsid w:val="00703E4F"/>
    <w:rsid w:val="00706850"/>
    <w:rsid w:val="00716A60"/>
    <w:rsid w:val="007204BB"/>
    <w:rsid w:val="007222BB"/>
    <w:rsid w:val="00733694"/>
    <w:rsid w:val="00735F1C"/>
    <w:rsid w:val="00750688"/>
    <w:rsid w:val="00752051"/>
    <w:rsid w:val="00776EBB"/>
    <w:rsid w:val="007773AB"/>
    <w:rsid w:val="007775BC"/>
    <w:rsid w:val="0078367D"/>
    <w:rsid w:val="0078656B"/>
    <w:rsid w:val="00786745"/>
    <w:rsid w:val="0079031C"/>
    <w:rsid w:val="0079717E"/>
    <w:rsid w:val="007B1539"/>
    <w:rsid w:val="007B2570"/>
    <w:rsid w:val="007C7973"/>
    <w:rsid w:val="007D645A"/>
    <w:rsid w:val="007D6EE2"/>
    <w:rsid w:val="00803BB9"/>
    <w:rsid w:val="00817E1C"/>
    <w:rsid w:val="00821FA4"/>
    <w:rsid w:val="00825C0A"/>
    <w:rsid w:val="00830BC0"/>
    <w:rsid w:val="00834111"/>
    <w:rsid w:val="008363FE"/>
    <w:rsid w:val="00837117"/>
    <w:rsid w:val="00847A36"/>
    <w:rsid w:val="008514E5"/>
    <w:rsid w:val="008645AE"/>
    <w:rsid w:val="00865ADF"/>
    <w:rsid w:val="00887936"/>
    <w:rsid w:val="00887EB0"/>
    <w:rsid w:val="008A3962"/>
    <w:rsid w:val="008D40F8"/>
    <w:rsid w:val="009060C7"/>
    <w:rsid w:val="00920FAF"/>
    <w:rsid w:val="0093177C"/>
    <w:rsid w:val="00945396"/>
    <w:rsid w:val="00957C73"/>
    <w:rsid w:val="00962DAA"/>
    <w:rsid w:val="00975077"/>
    <w:rsid w:val="009A444B"/>
    <w:rsid w:val="009D12CC"/>
    <w:rsid w:val="00A13D8F"/>
    <w:rsid w:val="00A21987"/>
    <w:rsid w:val="00A3156A"/>
    <w:rsid w:val="00A33EEC"/>
    <w:rsid w:val="00A445CF"/>
    <w:rsid w:val="00A50722"/>
    <w:rsid w:val="00A66510"/>
    <w:rsid w:val="00A67DE8"/>
    <w:rsid w:val="00A7144F"/>
    <w:rsid w:val="00A73EB3"/>
    <w:rsid w:val="00A801B3"/>
    <w:rsid w:val="00AA3BF8"/>
    <w:rsid w:val="00AB0333"/>
    <w:rsid w:val="00AB69DB"/>
    <w:rsid w:val="00AC396C"/>
    <w:rsid w:val="00AC666C"/>
    <w:rsid w:val="00AD4433"/>
    <w:rsid w:val="00AD7AFC"/>
    <w:rsid w:val="00AE0FF3"/>
    <w:rsid w:val="00AE2041"/>
    <w:rsid w:val="00B16DC0"/>
    <w:rsid w:val="00B22E37"/>
    <w:rsid w:val="00B307E6"/>
    <w:rsid w:val="00B30CD5"/>
    <w:rsid w:val="00B450A7"/>
    <w:rsid w:val="00B475F6"/>
    <w:rsid w:val="00B82001"/>
    <w:rsid w:val="00B84DED"/>
    <w:rsid w:val="00B93E65"/>
    <w:rsid w:val="00B9787E"/>
    <w:rsid w:val="00BA1A0A"/>
    <w:rsid w:val="00BA3157"/>
    <w:rsid w:val="00BA4B31"/>
    <w:rsid w:val="00BB2F36"/>
    <w:rsid w:val="00BB5D64"/>
    <w:rsid w:val="00BC0CB4"/>
    <w:rsid w:val="00BE5C07"/>
    <w:rsid w:val="00BF6809"/>
    <w:rsid w:val="00C20BF6"/>
    <w:rsid w:val="00C3299B"/>
    <w:rsid w:val="00C57FD0"/>
    <w:rsid w:val="00C601D3"/>
    <w:rsid w:val="00C62CA6"/>
    <w:rsid w:val="00C66ABB"/>
    <w:rsid w:val="00C70AFA"/>
    <w:rsid w:val="00C9144B"/>
    <w:rsid w:val="00C954E8"/>
    <w:rsid w:val="00CA5A7A"/>
    <w:rsid w:val="00CB355E"/>
    <w:rsid w:val="00CB7679"/>
    <w:rsid w:val="00CD0144"/>
    <w:rsid w:val="00CE26BE"/>
    <w:rsid w:val="00D16FD1"/>
    <w:rsid w:val="00D305D5"/>
    <w:rsid w:val="00D309F1"/>
    <w:rsid w:val="00D31D19"/>
    <w:rsid w:val="00D33240"/>
    <w:rsid w:val="00D4672C"/>
    <w:rsid w:val="00D56D75"/>
    <w:rsid w:val="00D70BEF"/>
    <w:rsid w:val="00D845F6"/>
    <w:rsid w:val="00D8681C"/>
    <w:rsid w:val="00D96D13"/>
    <w:rsid w:val="00D97F31"/>
    <w:rsid w:val="00DB6C06"/>
    <w:rsid w:val="00DB7769"/>
    <w:rsid w:val="00DC0375"/>
    <w:rsid w:val="00DD445D"/>
    <w:rsid w:val="00E03A42"/>
    <w:rsid w:val="00E04AAA"/>
    <w:rsid w:val="00E24DD7"/>
    <w:rsid w:val="00E3024D"/>
    <w:rsid w:val="00E351A5"/>
    <w:rsid w:val="00E351D1"/>
    <w:rsid w:val="00E61064"/>
    <w:rsid w:val="00E74D7B"/>
    <w:rsid w:val="00E80F6F"/>
    <w:rsid w:val="00E810BF"/>
    <w:rsid w:val="00E839CB"/>
    <w:rsid w:val="00E85296"/>
    <w:rsid w:val="00EB004D"/>
    <w:rsid w:val="00EB08C1"/>
    <w:rsid w:val="00EC644E"/>
    <w:rsid w:val="00ED553E"/>
    <w:rsid w:val="00EF1AB6"/>
    <w:rsid w:val="00F03E5A"/>
    <w:rsid w:val="00F35467"/>
    <w:rsid w:val="00F42454"/>
    <w:rsid w:val="00F477D1"/>
    <w:rsid w:val="00F63A6D"/>
    <w:rsid w:val="00F6679F"/>
    <w:rsid w:val="00F74494"/>
    <w:rsid w:val="00F81B9B"/>
    <w:rsid w:val="00F94169"/>
    <w:rsid w:val="00FA3E52"/>
    <w:rsid w:val="00FA6D0E"/>
    <w:rsid w:val="00FB7DAC"/>
    <w:rsid w:val="00FC5415"/>
    <w:rsid w:val="00FD4D00"/>
    <w:rsid w:val="00FE1B12"/>
    <w:rsid w:val="00FF55F1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1AFE4"/>
  <w15:chartTrackingRefBased/>
  <w15:docId w15:val="{4B7B4104-5643-4046-A2F0-C667823E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2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4E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36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0F"/>
  </w:style>
  <w:style w:type="paragraph" w:styleId="Zpat">
    <w:name w:val="footer"/>
    <w:basedOn w:val="Normln"/>
    <w:link w:val="ZpatChar"/>
    <w:uiPriority w:val="99"/>
    <w:unhideWhenUsed/>
    <w:rsid w:val="0021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D0F"/>
  </w:style>
  <w:style w:type="table" w:styleId="Mkatabulky">
    <w:name w:val="Table Grid"/>
    <w:basedOn w:val="Normlntabulka"/>
    <w:uiPriority w:val="39"/>
    <w:rsid w:val="00BB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9031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836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mavtabulkasmkou5zvraznn1">
    <w:name w:val="Grid Table 5 Dark Accent 1"/>
    <w:basedOn w:val="Normlntabulka"/>
    <w:uiPriority w:val="50"/>
    <w:rsid w:val="00CE26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ulkasmkou4zvraznn1">
    <w:name w:val="Grid Table 4 Accent 1"/>
    <w:basedOn w:val="Normlntabulka"/>
    <w:uiPriority w:val="49"/>
    <w:rsid w:val="00CE26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CE26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94E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594E0B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94E0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94E0B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594E0B"/>
    <w:rPr>
      <w:color w:val="0563C1" w:themeColor="hyperlink"/>
      <w:u w:val="single"/>
    </w:rPr>
  </w:style>
  <w:style w:type="table" w:styleId="Barevntabulkasmkou6zvraznn1">
    <w:name w:val="Grid Table 6 Colorful Accent 1"/>
    <w:basedOn w:val="Normlntabulka"/>
    <w:uiPriority w:val="51"/>
    <w:rsid w:val="0078656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vtltabulkasmkou1zvraznn1">
    <w:name w:val="Grid Table 1 Light Accent 1"/>
    <w:basedOn w:val="Normlntabulka"/>
    <w:uiPriority w:val="46"/>
    <w:rsid w:val="000C465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zvraznn1">
    <w:name w:val="Grid Table 2 Accent 1"/>
    <w:basedOn w:val="Normlntabulka"/>
    <w:uiPriority w:val="47"/>
    <w:rsid w:val="000C465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mkou4zvraznn5">
    <w:name w:val="Grid Table 4 Accent 5"/>
    <w:basedOn w:val="Normlntabulka"/>
    <w:uiPriority w:val="49"/>
    <w:rsid w:val="000C46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0C465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mavtabulkasmkou5zvraznn6">
    <w:name w:val="Grid Table 5 Dark Accent 6"/>
    <w:basedOn w:val="Normlntabulka"/>
    <w:uiPriority w:val="50"/>
    <w:rsid w:val="00BC0C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614C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1B2458"/>
    <w:pPr>
      <w:spacing w:after="0"/>
    </w:pPr>
  </w:style>
  <w:style w:type="paragraph" w:customStyle="1" w:styleId="-wm-msolistparagraph">
    <w:name w:val="-wm-msolistparagraph"/>
    <w:basedOn w:val="Normln"/>
    <w:rsid w:val="00AD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B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hyperlink" Target="http://www.maplouny.cz" TargetMode="Externa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hyperlink" Target="http://www.maplou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2BE70A-1FA2-49FD-B1DD-08738C907D45}" type="doc">
      <dgm:prSet loTypeId="urn:microsoft.com/office/officeart/2005/8/layout/venn2" loCatId="relationship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37B041EA-2A39-41FF-BF50-7BAEC93DBEF4}">
      <dgm:prSet phldrT="[Text]" custT="1"/>
      <dgm:spPr/>
      <dgm:t>
        <a:bodyPr/>
        <a:lstStyle/>
        <a:p>
          <a:r>
            <a:rPr lang="cs-CZ" sz="1100"/>
            <a:t>Zájemci o témata MAP IV, veřejnost</a:t>
          </a:r>
        </a:p>
      </dgm:t>
    </dgm:pt>
    <dgm:pt modelId="{CE9F3721-7295-4220-9ECB-168E1A492B6E}" type="parTrans" cxnId="{296DE16C-1A61-4E19-94AC-55BF302C67ED}">
      <dgm:prSet/>
      <dgm:spPr/>
      <dgm:t>
        <a:bodyPr/>
        <a:lstStyle/>
        <a:p>
          <a:endParaRPr lang="cs-CZ"/>
        </a:p>
      </dgm:t>
    </dgm:pt>
    <dgm:pt modelId="{C68C4A42-6B4E-43C1-8549-6E850A1947C9}" type="sibTrans" cxnId="{296DE16C-1A61-4E19-94AC-55BF302C67ED}">
      <dgm:prSet/>
      <dgm:spPr/>
      <dgm:t>
        <a:bodyPr/>
        <a:lstStyle/>
        <a:p>
          <a:endParaRPr lang="cs-CZ"/>
        </a:p>
      </dgm:t>
    </dgm:pt>
    <dgm:pt modelId="{F0574F6C-FA61-4F67-B9DB-8F4066AE51A9}">
      <dgm:prSet phldrT="[Text]" custT="1"/>
      <dgm:spPr/>
      <dgm:t>
        <a:bodyPr/>
        <a:lstStyle/>
        <a:p>
          <a:r>
            <a:rPr lang="cs-CZ" sz="1100"/>
            <a:t>Zapojené školy </a:t>
          </a:r>
        </a:p>
        <a:p>
          <a:r>
            <a:rPr lang="cs-CZ" sz="1100"/>
            <a:t>(MŠ, ZŠ, ZUŠ)</a:t>
          </a:r>
        </a:p>
      </dgm:t>
    </dgm:pt>
    <dgm:pt modelId="{F2574025-60BE-4761-8684-200DB984AC7B}" type="parTrans" cxnId="{3AE81712-046B-4A74-A27F-E0B4FD2D6C19}">
      <dgm:prSet/>
      <dgm:spPr/>
      <dgm:t>
        <a:bodyPr/>
        <a:lstStyle/>
        <a:p>
          <a:endParaRPr lang="cs-CZ"/>
        </a:p>
      </dgm:t>
    </dgm:pt>
    <dgm:pt modelId="{59AEBC68-CB43-46CB-BC1E-C9B1BEC0E71F}" type="sibTrans" cxnId="{3AE81712-046B-4A74-A27F-E0B4FD2D6C19}">
      <dgm:prSet/>
      <dgm:spPr/>
      <dgm:t>
        <a:bodyPr/>
        <a:lstStyle/>
        <a:p>
          <a:endParaRPr lang="cs-CZ"/>
        </a:p>
      </dgm:t>
    </dgm:pt>
    <dgm:pt modelId="{7C2318B2-38A2-4CF0-9F59-DF4C5C181DB6}">
      <dgm:prSet phldrT="[Text]" custT="1"/>
      <dgm:spPr/>
      <dgm:t>
        <a:bodyPr/>
        <a:lstStyle/>
        <a:p>
          <a:r>
            <a:rPr lang="cs-CZ" sz="1050"/>
            <a:t>Řídící výbor</a:t>
          </a:r>
        </a:p>
        <a:p>
          <a:r>
            <a:rPr lang="cs-CZ" sz="1050"/>
            <a:t>Pracovní skupiny</a:t>
          </a:r>
        </a:p>
      </dgm:t>
    </dgm:pt>
    <dgm:pt modelId="{CFD18064-2A0A-4F22-98AD-DEA3A315C131}" type="parTrans" cxnId="{AAC291D2-C4AB-42DC-BD19-AF4B51663CE4}">
      <dgm:prSet/>
      <dgm:spPr/>
      <dgm:t>
        <a:bodyPr/>
        <a:lstStyle/>
        <a:p>
          <a:endParaRPr lang="cs-CZ"/>
        </a:p>
      </dgm:t>
    </dgm:pt>
    <dgm:pt modelId="{0D4B6290-3309-4507-A1DF-43BBD18D2654}" type="sibTrans" cxnId="{AAC291D2-C4AB-42DC-BD19-AF4B51663CE4}">
      <dgm:prSet/>
      <dgm:spPr/>
      <dgm:t>
        <a:bodyPr/>
        <a:lstStyle/>
        <a:p>
          <a:endParaRPr lang="cs-CZ"/>
        </a:p>
      </dgm:t>
    </dgm:pt>
    <dgm:pt modelId="{A263F303-FFB2-41F7-B6D1-AC2D6546BE93}">
      <dgm:prSet phldrT="[Text]"/>
      <dgm:spPr/>
      <dgm:t>
        <a:bodyPr/>
        <a:lstStyle/>
        <a:p>
          <a:r>
            <a:rPr lang="cs-CZ"/>
            <a:t>Realiační tým MAP</a:t>
          </a:r>
        </a:p>
      </dgm:t>
    </dgm:pt>
    <dgm:pt modelId="{512E9D89-FC42-4955-AB4C-7E06C6E8A0E0}" type="parTrans" cxnId="{03F4509D-5328-4B3C-A861-6AB81F6A2272}">
      <dgm:prSet/>
      <dgm:spPr/>
      <dgm:t>
        <a:bodyPr/>
        <a:lstStyle/>
        <a:p>
          <a:endParaRPr lang="cs-CZ"/>
        </a:p>
      </dgm:t>
    </dgm:pt>
    <dgm:pt modelId="{C709867F-E51C-49BC-ABAA-2A73D6E6DCF6}" type="sibTrans" cxnId="{03F4509D-5328-4B3C-A861-6AB81F6A2272}">
      <dgm:prSet/>
      <dgm:spPr/>
      <dgm:t>
        <a:bodyPr/>
        <a:lstStyle/>
        <a:p>
          <a:endParaRPr lang="cs-CZ"/>
        </a:p>
      </dgm:t>
    </dgm:pt>
    <dgm:pt modelId="{A26F3368-71B0-473C-9D71-6EFA65AF5923}" type="pres">
      <dgm:prSet presAssocID="{CB2BE70A-1FA2-49FD-B1DD-08738C907D45}" presName="Name0" presStyleCnt="0">
        <dgm:presLayoutVars>
          <dgm:chMax val="7"/>
          <dgm:resizeHandles val="exact"/>
        </dgm:presLayoutVars>
      </dgm:prSet>
      <dgm:spPr/>
    </dgm:pt>
    <dgm:pt modelId="{4E6F04CF-1CA5-4F36-BCE3-8E21A1B69B87}" type="pres">
      <dgm:prSet presAssocID="{CB2BE70A-1FA2-49FD-B1DD-08738C907D45}" presName="comp1" presStyleCnt="0"/>
      <dgm:spPr/>
    </dgm:pt>
    <dgm:pt modelId="{CBA0909C-29DF-4E9C-B5B1-B8C3B3076F40}" type="pres">
      <dgm:prSet presAssocID="{CB2BE70A-1FA2-49FD-B1DD-08738C907D45}" presName="circle1" presStyleLbl="node1" presStyleIdx="0" presStyleCnt="4" custScaleY="99919"/>
      <dgm:spPr/>
    </dgm:pt>
    <dgm:pt modelId="{A60036E5-F13F-4298-8699-2B36EBEEB758}" type="pres">
      <dgm:prSet presAssocID="{CB2BE70A-1FA2-49FD-B1DD-08738C907D45}" presName="c1text" presStyleLbl="node1" presStyleIdx="0" presStyleCnt="4">
        <dgm:presLayoutVars>
          <dgm:bulletEnabled val="1"/>
        </dgm:presLayoutVars>
      </dgm:prSet>
      <dgm:spPr/>
    </dgm:pt>
    <dgm:pt modelId="{C13F10A4-78AA-4418-8E18-725B98CFD9D1}" type="pres">
      <dgm:prSet presAssocID="{CB2BE70A-1FA2-49FD-B1DD-08738C907D45}" presName="comp2" presStyleCnt="0"/>
      <dgm:spPr/>
    </dgm:pt>
    <dgm:pt modelId="{0DF4A1EE-7661-4DF7-B7C7-0B1CF0C0DF21}" type="pres">
      <dgm:prSet presAssocID="{CB2BE70A-1FA2-49FD-B1DD-08738C907D45}" presName="circle2" presStyleLbl="node1" presStyleIdx="1" presStyleCnt="4"/>
      <dgm:spPr/>
    </dgm:pt>
    <dgm:pt modelId="{21A7D9B2-C59E-4E32-8C32-B84FD904E3F3}" type="pres">
      <dgm:prSet presAssocID="{CB2BE70A-1FA2-49FD-B1DD-08738C907D45}" presName="c2text" presStyleLbl="node1" presStyleIdx="1" presStyleCnt="4">
        <dgm:presLayoutVars>
          <dgm:bulletEnabled val="1"/>
        </dgm:presLayoutVars>
      </dgm:prSet>
      <dgm:spPr/>
    </dgm:pt>
    <dgm:pt modelId="{CD90653F-B2DD-444D-BBA1-5FDED4F94853}" type="pres">
      <dgm:prSet presAssocID="{CB2BE70A-1FA2-49FD-B1DD-08738C907D45}" presName="comp3" presStyleCnt="0"/>
      <dgm:spPr/>
    </dgm:pt>
    <dgm:pt modelId="{3F7EE1EA-5BA4-46F8-896A-F55E8D85CD67}" type="pres">
      <dgm:prSet presAssocID="{CB2BE70A-1FA2-49FD-B1DD-08738C907D45}" presName="circle3" presStyleLbl="node1" presStyleIdx="2" presStyleCnt="4"/>
      <dgm:spPr/>
    </dgm:pt>
    <dgm:pt modelId="{F77FF1FB-B864-46BD-96AE-CA101249838B}" type="pres">
      <dgm:prSet presAssocID="{CB2BE70A-1FA2-49FD-B1DD-08738C907D45}" presName="c3text" presStyleLbl="node1" presStyleIdx="2" presStyleCnt="4">
        <dgm:presLayoutVars>
          <dgm:bulletEnabled val="1"/>
        </dgm:presLayoutVars>
      </dgm:prSet>
      <dgm:spPr/>
    </dgm:pt>
    <dgm:pt modelId="{88FD548C-22FC-46DB-A820-AB1627980765}" type="pres">
      <dgm:prSet presAssocID="{CB2BE70A-1FA2-49FD-B1DD-08738C907D45}" presName="comp4" presStyleCnt="0"/>
      <dgm:spPr/>
    </dgm:pt>
    <dgm:pt modelId="{EA356FA2-5194-4615-A200-171AB75E0D65}" type="pres">
      <dgm:prSet presAssocID="{CB2BE70A-1FA2-49FD-B1DD-08738C907D45}" presName="circle4" presStyleLbl="node1" presStyleIdx="3" presStyleCnt="4"/>
      <dgm:spPr/>
    </dgm:pt>
    <dgm:pt modelId="{7FB85EE4-C657-46DA-A70D-C05A4C7E8E1A}" type="pres">
      <dgm:prSet presAssocID="{CB2BE70A-1FA2-49FD-B1DD-08738C907D45}" presName="c4text" presStyleLbl="node1" presStyleIdx="3" presStyleCnt="4">
        <dgm:presLayoutVars>
          <dgm:bulletEnabled val="1"/>
        </dgm:presLayoutVars>
      </dgm:prSet>
      <dgm:spPr/>
    </dgm:pt>
  </dgm:ptLst>
  <dgm:cxnLst>
    <dgm:cxn modelId="{803CBA07-BDF8-4BDE-915D-10CB361D3EB1}" type="presOf" srcId="{7C2318B2-38A2-4CF0-9F59-DF4C5C181DB6}" destId="{3F7EE1EA-5BA4-46F8-896A-F55E8D85CD67}" srcOrd="0" destOrd="0" presId="urn:microsoft.com/office/officeart/2005/8/layout/venn2"/>
    <dgm:cxn modelId="{9DCAF009-D9BB-4340-844D-8986D5501F8A}" type="presOf" srcId="{CB2BE70A-1FA2-49FD-B1DD-08738C907D45}" destId="{A26F3368-71B0-473C-9D71-6EFA65AF5923}" srcOrd="0" destOrd="0" presId="urn:microsoft.com/office/officeart/2005/8/layout/venn2"/>
    <dgm:cxn modelId="{3AE81712-046B-4A74-A27F-E0B4FD2D6C19}" srcId="{CB2BE70A-1FA2-49FD-B1DD-08738C907D45}" destId="{F0574F6C-FA61-4F67-B9DB-8F4066AE51A9}" srcOrd="1" destOrd="0" parTransId="{F2574025-60BE-4761-8684-200DB984AC7B}" sibTransId="{59AEBC68-CB43-46CB-BC1E-C9B1BEC0E71F}"/>
    <dgm:cxn modelId="{DE467A13-B42D-4E3B-A2DD-8F0140A9C1B5}" type="presOf" srcId="{A263F303-FFB2-41F7-B6D1-AC2D6546BE93}" destId="{7FB85EE4-C657-46DA-A70D-C05A4C7E8E1A}" srcOrd="1" destOrd="0" presId="urn:microsoft.com/office/officeart/2005/8/layout/venn2"/>
    <dgm:cxn modelId="{5A0BE63A-62BE-4F3A-89EB-ECA6DE25E1BE}" type="presOf" srcId="{A263F303-FFB2-41F7-B6D1-AC2D6546BE93}" destId="{EA356FA2-5194-4615-A200-171AB75E0D65}" srcOrd="0" destOrd="0" presId="urn:microsoft.com/office/officeart/2005/8/layout/venn2"/>
    <dgm:cxn modelId="{296DE16C-1A61-4E19-94AC-55BF302C67ED}" srcId="{CB2BE70A-1FA2-49FD-B1DD-08738C907D45}" destId="{37B041EA-2A39-41FF-BF50-7BAEC93DBEF4}" srcOrd="0" destOrd="0" parTransId="{CE9F3721-7295-4220-9ECB-168E1A492B6E}" sibTransId="{C68C4A42-6B4E-43C1-8549-6E850A1947C9}"/>
    <dgm:cxn modelId="{3AD4A953-C198-40D9-A8A7-6A40881E3BDB}" type="presOf" srcId="{F0574F6C-FA61-4F67-B9DB-8F4066AE51A9}" destId="{0DF4A1EE-7661-4DF7-B7C7-0B1CF0C0DF21}" srcOrd="0" destOrd="0" presId="urn:microsoft.com/office/officeart/2005/8/layout/venn2"/>
    <dgm:cxn modelId="{05F12D8E-CC8C-4DBC-87E0-F9FD6430B492}" type="presOf" srcId="{F0574F6C-FA61-4F67-B9DB-8F4066AE51A9}" destId="{21A7D9B2-C59E-4E32-8C32-B84FD904E3F3}" srcOrd="1" destOrd="0" presId="urn:microsoft.com/office/officeart/2005/8/layout/venn2"/>
    <dgm:cxn modelId="{A83D4F9D-865D-415B-9143-D3A5F4209C82}" type="presOf" srcId="{37B041EA-2A39-41FF-BF50-7BAEC93DBEF4}" destId="{A60036E5-F13F-4298-8699-2B36EBEEB758}" srcOrd="1" destOrd="0" presId="urn:microsoft.com/office/officeart/2005/8/layout/venn2"/>
    <dgm:cxn modelId="{03F4509D-5328-4B3C-A861-6AB81F6A2272}" srcId="{CB2BE70A-1FA2-49FD-B1DD-08738C907D45}" destId="{A263F303-FFB2-41F7-B6D1-AC2D6546BE93}" srcOrd="3" destOrd="0" parTransId="{512E9D89-FC42-4955-AB4C-7E06C6E8A0E0}" sibTransId="{C709867F-E51C-49BC-ABAA-2A73D6E6DCF6}"/>
    <dgm:cxn modelId="{0796EFCF-E8AA-43A0-B765-8D9894704D72}" type="presOf" srcId="{7C2318B2-38A2-4CF0-9F59-DF4C5C181DB6}" destId="{F77FF1FB-B864-46BD-96AE-CA101249838B}" srcOrd="1" destOrd="0" presId="urn:microsoft.com/office/officeart/2005/8/layout/venn2"/>
    <dgm:cxn modelId="{AAC291D2-C4AB-42DC-BD19-AF4B51663CE4}" srcId="{CB2BE70A-1FA2-49FD-B1DD-08738C907D45}" destId="{7C2318B2-38A2-4CF0-9F59-DF4C5C181DB6}" srcOrd="2" destOrd="0" parTransId="{CFD18064-2A0A-4F22-98AD-DEA3A315C131}" sibTransId="{0D4B6290-3309-4507-A1DF-43BBD18D2654}"/>
    <dgm:cxn modelId="{19B8D8F9-5EC0-48AE-BA7F-2A6E02B2FFDC}" type="presOf" srcId="{37B041EA-2A39-41FF-BF50-7BAEC93DBEF4}" destId="{CBA0909C-29DF-4E9C-B5B1-B8C3B3076F40}" srcOrd="0" destOrd="0" presId="urn:microsoft.com/office/officeart/2005/8/layout/venn2"/>
    <dgm:cxn modelId="{7918807B-D2C8-49F6-BF57-2D51F4D4DDF4}" type="presParOf" srcId="{A26F3368-71B0-473C-9D71-6EFA65AF5923}" destId="{4E6F04CF-1CA5-4F36-BCE3-8E21A1B69B87}" srcOrd="0" destOrd="0" presId="urn:microsoft.com/office/officeart/2005/8/layout/venn2"/>
    <dgm:cxn modelId="{4271D6AA-F7D4-4E66-9AF7-3723B980C489}" type="presParOf" srcId="{4E6F04CF-1CA5-4F36-BCE3-8E21A1B69B87}" destId="{CBA0909C-29DF-4E9C-B5B1-B8C3B3076F40}" srcOrd="0" destOrd="0" presId="urn:microsoft.com/office/officeart/2005/8/layout/venn2"/>
    <dgm:cxn modelId="{C6D5B0E6-B9BC-4B03-B492-2E189633673D}" type="presParOf" srcId="{4E6F04CF-1CA5-4F36-BCE3-8E21A1B69B87}" destId="{A60036E5-F13F-4298-8699-2B36EBEEB758}" srcOrd="1" destOrd="0" presId="urn:microsoft.com/office/officeart/2005/8/layout/venn2"/>
    <dgm:cxn modelId="{F7810B0B-829B-4F7F-AA14-022F54143961}" type="presParOf" srcId="{A26F3368-71B0-473C-9D71-6EFA65AF5923}" destId="{C13F10A4-78AA-4418-8E18-725B98CFD9D1}" srcOrd="1" destOrd="0" presId="urn:microsoft.com/office/officeart/2005/8/layout/venn2"/>
    <dgm:cxn modelId="{83F64BFF-172A-4D8F-A273-2DEC6631754F}" type="presParOf" srcId="{C13F10A4-78AA-4418-8E18-725B98CFD9D1}" destId="{0DF4A1EE-7661-4DF7-B7C7-0B1CF0C0DF21}" srcOrd="0" destOrd="0" presId="urn:microsoft.com/office/officeart/2005/8/layout/venn2"/>
    <dgm:cxn modelId="{4A13B1BD-72A7-4760-9AE7-365F0FAC1F13}" type="presParOf" srcId="{C13F10A4-78AA-4418-8E18-725B98CFD9D1}" destId="{21A7D9B2-C59E-4E32-8C32-B84FD904E3F3}" srcOrd="1" destOrd="0" presId="urn:microsoft.com/office/officeart/2005/8/layout/venn2"/>
    <dgm:cxn modelId="{3E16497E-2DA1-4A4E-B726-4D5BFDAFDAD8}" type="presParOf" srcId="{A26F3368-71B0-473C-9D71-6EFA65AF5923}" destId="{CD90653F-B2DD-444D-BBA1-5FDED4F94853}" srcOrd="2" destOrd="0" presId="urn:microsoft.com/office/officeart/2005/8/layout/venn2"/>
    <dgm:cxn modelId="{E0386782-EA22-438B-A9A3-BD247C34168F}" type="presParOf" srcId="{CD90653F-B2DD-444D-BBA1-5FDED4F94853}" destId="{3F7EE1EA-5BA4-46F8-896A-F55E8D85CD67}" srcOrd="0" destOrd="0" presId="urn:microsoft.com/office/officeart/2005/8/layout/venn2"/>
    <dgm:cxn modelId="{FD11D325-B030-4A1D-953D-523E2B2968E3}" type="presParOf" srcId="{CD90653F-B2DD-444D-BBA1-5FDED4F94853}" destId="{F77FF1FB-B864-46BD-96AE-CA101249838B}" srcOrd="1" destOrd="0" presId="urn:microsoft.com/office/officeart/2005/8/layout/venn2"/>
    <dgm:cxn modelId="{DF073BA4-FD5D-4DCF-AD3D-F409490C7CBF}" type="presParOf" srcId="{A26F3368-71B0-473C-9D71-6EFA65AF5923}" destId="{88FD548C-22FC-46DB-A820-AB1627980765}" srcOrd="3" destOrd="0" presId="urn:microsoft.com/office/officeart/2005/8/layout/venn2"/>
    <dgm:cxn modelId="{74161D65-E251-4961-B6E7-7CDC083C966B}" type="presParOf" srcId="{88FD548C-22FC-46DB-A820-AB1627980765}" destId="{EA356FA2-5194-4615-A200-171AB75E0D65}" srcOrd="0" destOrd="0" presId="urn:microsoft.com/office/officeart/2005/8/layout/venn2"/>
    <dgm:cxn modelId="{ED9F4DBD-447B-4EFD-AA93-E9ECB8CF60C3}" type="presParOf" srcId="{88FD548C-22FC-46DB-A820-AB1627980765}" destId="{7FB85EE4-C657-46DA-A70D-C05A4C7E8E1A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BF23D01-E619-4729-B1A5-0506EDB6121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AFD9873D-A8D5-44D9-8A01-B8CF4F1D2F39}">
      <dgm:prSet phldrT="[Text]"/>
      <dgm:spPr/>
      <dgm:t>
        <a:bodyPr/>
        <a:lstStyle/>
        <a:p>
          <a:r>
            <a:rPr lang="cs-CZ"/>
            <a:t>Řídící výbor</a:t>
          </a:r>
        </a:p>
      </dgm:t>
    </dgm:pt>
    <dgm:pt modelId="{FB20292D-F389-4392-83DD-90B744AFEEAA}" type="parTrans" cxnId="{49C2F773-CD25-4965-9960-BD4E7A73C6C0}">
      <dgm:prSet/>
      <dgm:spPr/>
      <dgm:t>
        <a:bodyPr/>
        <a:lstStyle/>
        <a:p>
          <a:endParaRPr lang="cs-CZ"/>
        </a:p>
      </dgm:t>
    </dgm:pt>
    <dgm:pt modelId="{D31F539B-CB13-40CD-BB6B-0CEE9C7D7414}" type="sibTrans" cxnId="{49C2F773-CD25-4965-9960-BD4E7A73C6C0}">
      <dgm:prSet/>
      <dgm:spPr/>
      <dgm:t>
        <a:bodyPr/>
        <a:lstStyle/>
        <a:p>
          <a:endParaRPr lang="cs-CZ"/>
        </a:p>
      </dgm:t>
    </dgm:pt>
    <dgm:pt modelId="{8994BF3D-78E0-4D9C-B67B-12F6F8365B2D}" type="asst">
      <dgm:prSet phldrT="[Text]"/>
      <dgm:spPr/>
      <dgm:t>
        <a:bodyPr/>
        <a:lstStyle/>
        <a:p>
          <a:r>
            <a:rPr lang="cs-CZ"/>
            <a:t>PS Financování</a:t>
          </a:r>
        </a:p>
      </dgm:t>
    </dgm:pt>
    <dgm:pt modelId="{68C167CC-0D76-4EB9-A0D7-32FD8A36059A}" type="parTrans" cxnId="{45FDA9C7-CEC8-4DCA-931E-A0C476CDB2D2}">
      <dgm:prSet/>
      <dgm:spPr/>
      <dgm:t>
        <a:bodyPr/>
        <a:lstStyle/>
        <a:p>
          <a:endParaRPr lang="cs-CZ"/>
        </a:p>
      </dgm:t>
    </dgm:pt>
    <dgm:pt modelId="{8BD0ABFC-8C08-4F63-881E-3AA8A882522B}" type="sibTrans" cxnId="{45FDA9C7-CEC8-4DCA-931E-A0C476CDB2D2}">
      <dgm:prSet/>
      <dgm:spPr/>
      <dgm:t>
        <a:bodyPr/>
        <a:lstStyle/>
        <a:p>
          <a:endParaRPr lang="cs-CZ"/>
        </a:p>
      </dgm:t>
    </dgm:pt>
    <dgm:pt modelId="{989EC555-B7BB-4E97-9713-00697F4B8423}">
      <dgm:prSet phldrT="[Text]"/>
      <dgm:spPr/>
      <dgm:t>
        <a:bodyPr/>
        <a:lstStyle/>
        <a:p>
          <a:r>
            <a:rPr lang="cs-CZ"/>
            <a:t>PS rovné příležitosti</a:t>
          </a:r>
        </a:p>
      </dgm:t>
    </dgm:pt>
    <dgm:pt modelId="{513059B5-FCA2-4DF9-A7AD-7E612A7334A0}" type="parTrans" cxnId="{357992AD-A5B3-42A7-9148-90770DBB17B0}">
      <dgm:prSet/>
      <dgm:spPr/>
      <dgm:t>
        <a:bodyPr/>
        <a:lstStyle/>
        <a:p>
          <a:endParaRPr lang="cs-CZ"/>
        </a:p>
      </dgm:t>
    </dgm:pt>
    <dgm:pt modelId="{6FC0E065-81EA-430A-A1E1-FE33B2C64DE2}" type="sibTrans" cxnId="{357992AD-A5B3-42A7-9148-90770DBB17B0}">
      <dgm:prSet/>
      <dgm:spPr/>
      <dgm:t>
        <a:bodyPr/>
        <a:lstStyle/>
        <a:p>
          <a:endParaRPr lang="cs-CZ"/>
        </a:p>
      </dgm:t>
    </dgm:pt>
    <dgm:pt modelId="{003B7E23-1DEC-4283-8043-ED06C93F7347}">
      <dgm:prSet phldrT="[Text]"/>
      <dgm:spPr/>
      <dgm:t>
        <a:bodyPr/>
        <a:lstStyle/>
        <a:p>
          <a:r>
            <a:rPr lang="cs-CZ"/>
            <a:t>PS pro podporu moderních didaktických forem vedoucích k rozvoji klíčových kompetencí</a:t>
          </a:r>
        </a:p>
      </dgm:t>
    </dgm:pt>
    <dgm:pt modelId="{014AFE70-9E5F-4305-8399-799C69527C28}" type="parTrans" cxnId="{5A146072-5E65-4A8F-8CF8-83F744DC617F}">
      <dgm:prSet/>
      <dgm:spPr/>
      <dgm:t>
        <a:bodyPr/>
        <a:lstStyle/>
        <a:p>
          <a:endParaRPr lang="cs-CZ"/>
        </a:p>
      </dgm:t>
    </dgm:pt>
    <dgm:pt modelId="{FAAEC5BD-6919-4634-91E1-F2833D6A9034}" type="sibTrans" cxnId="{5A146072-5E65-4A8F-8CF8-83F744DC617F}">
      <dgm:prSet/>
      <dgm:spPr/>
      <dgm:t>
        <a:bodyPr/>
        <a:lstStyle/>
        <a:p>
          <a:endParaRPr lang="cs-CZ"/>
        </a:p>
      </dgm:t>
    </dgm:pt>
    <dgm:pt modelId="{5C899E06-7692-4866-9518-B8D1AFAD4B7F}">
      <dgm:prSet phldrT="[Text]"/>
      <dgm:spPr/>
      <dgm:t>
        <a:bodyPr/>
        <a:lstStyle/>
        <a:p>
          <a:r>
            <a:rPr lang="cs-CZ"/>
            <a:t>Realizační tým</a:t>
          </a:r>
        </a:p>
      </dgm:t>
    </dgm:pt>
    <dgm:pt modelId="{00A07F24-EDFD-4665-AB68-FAA0990CB48D}" type="parTrans" cxnId="{5E3168D9-78B6-4DED-A4CC-6D41F454C75B}">
      <dgm:prSet/>
      <dgm:spPr/>
      <dgm:t>
        <a:bodyPr/>
        <a:lstStyle/>
        <a:p>
          <a:endParaRPr lang="cs-CZ"/>
        </a:p>
      </dgm:t>
    </dgm:pt>
    <dgm:pt modelId="{BCF073A5-AC16-44D6-8EFF-066DB2822089}" type="sibTrans" cxnId="{5E3168D9-78B6-4DED-A4CC-6D41F454C75B}">
      <dgm:prSet/>
      <dgm:spPr/>
      <dgm:t>
        <a:bodyPr/>
        <a:lstStyle/>
        <a:p>
          <a:endParaRPr lang="cs-CZ"/>
        </a:p>
      </dgm:t>
    </dgm:pt>
    <dgm:pt modelId="{72509BD3-FE67-4E99-A8BC-3A596EC86213}">
      <dgm:prSet/>
      <dgm:spPr/>
      <dgm:t>
        <a:bodyPr/>
        <a:lstStyle/>
        <a:p>
          <a:endParaRPr lang="cs-CZ"/>
        </a:p>
      </dgm:t>
    </dgm:pt>
    <dgm:pt modelId="{98607035-C2DD-4A9B-AC87-4F3420C571D8}" type="parTrans" cxnId="{D5800C71-C5F2-4733-8DA0-F7FED43DB0DF}">
      <dgm:prSet/>
      <dgm:spPr/>
      <dgm:t>
        <a:bodyPr/>
        <a:lstStyle/>
        <a:p>
          <a:endParaRPr lang="cs-CZ"/>
        </a:p>
      </dgm:t>
    </dgm:pt>
    <dgm:pt modelId="{884F8BE4-33F1-44E1-AAF8-AC42B7943442}" type="sibTrans" cxnId="{D5800C71-C5F2-4733-8DA0-F7FED43DB0DF}">
      <dgm:prSet custLinFactX="-300000" custLinFactNeighborX="-310122" custLinFactNeighborY="-5005"/>
      <dgm:spPr>
        <a:prstGeom prst="rightArrow">
          <a:avLst/>
        </a:prstGeom>
      </dgm:spPr>
      <dgm:t>
        <a:bodyPr/>
        <a:lstStyle/>
        <a:p>
          <a:endParaRPr lang="cs-CZ"/>
        </a:p>
      </dgm:t>
    </dgm:pt>
    <dgm:pt modelId="{EE8E770A-ED31-4AFB-B240-898B4DAF20D6}" type="pres">
      <dgm:prSet presAssocID="{4BF23D01-E619-4729-B1A5-0506EDB6121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E30A998-6160-451B-AF3A-6991C7CFB4CC}" type="pres">
      <dgm:prSet presAssocID="{AFD9873D-A8D5-44D9-8A01-B8CF4F1D2F39}" presName="hierRoot1" presStyleCnt="0">
        <dgm:presLayoutVars>
          <dgm:hierBranch val="init"/>
        </dgm:presLayoutVars>
      </dgm:prSet>
      <dgm:spPr/>
    </dgm:pt>
    <dgm:pt modelId="{B990FF10-96C8-4990-A833-F3EE328ED73E}" type="pres">
      <dgm:prSet presAssocID="{AFD9873D-A8D5-44D9-8A01-B8CF4F1D2F39}" presName="rootComposite1" presStyleCnt="0"/>
      <dgm:spPr/>
    </dgm:pt>
    <dgm:pt modelId="{BF59950B-5D7F-4B37-9B00-C3C62B2EB044}" type="pres">
      <dgm:prSet presAssocID="{AFD9873D-A8D5-44D9-8A01-B8CF4F1D2F39}" presName="rootText1" presStyleLbl="node0" presStyleIdx="0" presStyleCnt="3" custLinFactNeighborX="20757" custLinFactNeighborY="-243">
        <dgm:presLayoutVars>
          <dgm:chPref val="3"/>
        </dgm:presLayoutVars>
      </dgm:prSet>
      <dgm:spPr/>
    </dgm:pt>
    <dgm:pt modelId="{455AB96D-9698-423A-9BEB-A2E1835974F2}" type="pres">
      <dgm:prSet presAssocID="{AFD9873D-A8D5-44D9-8A01-B8CF4F1D2F39}" presName="rootConnector1" presStyleLbl="node1" presStyleIdx="0" presStyleCnt="0"/>
      <dgm:spPr/>
    </dgm:pt>
    <dgm:pt modelId="{14BA87BB-94A4-405A-A4E0-A418B5E1B4B1}" type="pres">
      <dgm:prSet presAssocID="{AFD9873D-A8D5-44D9-8A01-B8CF4F1D2F39}" presName="hierChild2" presStyleCnt="0"/>
      <dgm:spPr/>
    </dgm:pt>
    <dgm:pt modelId="{1E30F0D0-67C8-464F-BDDE-7F4DB0CEB556}" type="pres">
      <dgm:prSet presAssocID="{513059B5-FCA2-4DF9-A7AD-7E612A7334A0}" presName="Name37" presStyleLbl="parChTrans1D2" presStyleIdx="0" presStyleCnt="3"/>
      <dgm:spPr/>
    </dgm:pt>
    <dgm:pt modelId="{82A5EC97-18E1-445C-92FB-909BD605692A}" type="pres">
      <dgm:prSet presAssocID="{989EC555-B7BB-4E97-9713-00697F4B8423}" presName="hierRoot2" presStyleCnt="0">
        <dgm:presLayoutVars>
          <dgm:hierBranch val="init"/>
        </dgm:presLayoutVars>
      </dgm:prSet>
      <dgm:spPr/>
    </dgm:pt>
    <dgm:pt modelId="{C1551732-898D-4744-8272-35262DA4A271}" type="pres">
      <dgm:prSet presAssocID="{989EC555-B7BB-4E97-9713-00697F4B8423}" presName="rootComposite" presStyleCnt="0"/>
      <dgm:spPr/>
    </dgm:pt>
    <dgm:pt modelId="{358AF14B-78FE-48DA-9075-B9A780600CF4}" type="pres">
      <dgm:prSet presAssocID="{989EC555-B7BB-4E97-9713-00697F4B8423}" presName="rootText" presStyleLbl="node2" presStyleIdx="0" presStyleCnt="2" custLinFactNeighborX="-2594" custLinFactNeighborY="-895">
        <dgm:presLayoutVars>
          <dgm:chPref val="3"/>
        </dgm:presLayoutVars>
      </dgm:prSet>
      <dgm:spPr/>
    </dgm:pt>
    <dgm:pt modelId="{14CAB848-B3E0-4E96-8D41-CCD25697D118}" type="pres">
      <dgm:prSet presAssocID="{989EC555-B7BB-4E97-9713-00697F4B8423}" presName="rootConnector" presStyleLbl="node2" presStyleIdx="0" presStyleCnt="2"/>
      <dgm:spPr/>
    </dgm:pt>
    <dgm:pt modelId="{2EDDB794-7C4F-4475-B777-D402DE080DBB}" type="pres">
      <dgm:prSet presAssocID="{989EC555-B7BB-4E97-9713-00697F4B8423}" presName="hierChild4" presStyleCnt="0"/>
      <dgm:spPr/>
    </dgm:pt>
    <dgm:pt modelId="{69E06220-9EF2-41D6-9B1A-FA7431C6DB5F}" type="pres">
      <dgm:prSet presAssocID="{989EC555-B7BB-4E97-9713-00697F4B8423}" presName="hierChild5" presStyleCnt="0"/>
      <dgm:spPr/>
    </dgm:pt>
    <dgm:pt modelId="{10E0648B-8334-4573-8CCE-06877BDA2BF0}" type="pres">
      <dgm:prSet presAssocID="{014AFE70-9E5F-4305-8399-799C69527C28}" presName="Name37" presStyleLbl="parChTrans1D2" presStyleIdx="1" presStyleCnt="3"/>
      <dgm:spPr/>
    </dgm:pt>
    <dgm:pt modelId="{C1221575-C58C-4434-809A-AC7936A30D08}" type="pres">
      <dgm:prSet presAssocID="{003B7E23-1DEC-4283-8043-ED06C93F7347}" presName="hierRoot2" presStyleCnt="0">
        <dgm:presLayoutVars>
          <dgm:hierBranch val="init"/>
        </dgm:presLayoutVars>
      </dgm:prSet>
      <dgm:spPr/>
    </dgm:pt>
    <dgm:pt modelId="{DF88F9F9-FC6F-4647-BBDE-492304CED429}" type="pres">
      <dgm:prSet presAssocID="{003B7E23-1DEC-4283-8043-ED06C93F7347}" presName="rootComposite" presStyleCnt="0"/>
      <dgm:spPr/>
    </dgm:pt>
    <dgm:pt modelId="{DAD85851-B968-48C9-AE95-BE72A9CEE429}" type="pres">
      <dgm:prSet presAssocID="{003B7E23-1DEC-4283-8043-ED06C93F7347}" presName="rootText" presStyleLbl="node2" presStyleIdx="1" presStyleCnt="2" custScaleX="107788" custLinFactNeighborX="30198" custLinFactNeighborY="-1087">
        <dgm:presLayoutVars>
          <dgm:chPref val="3"/>
        </dgm:presLayoutVars>
      </dgm:prSet>
      <dgm:spPr/>
    </dgm:pt>
    <dgm:pt modelId="{B98830CF-B981-48D6-9F86-F8ECE6912327}" type="pres">
      <dgm:prSet presAssocID="{003B7E23-1DEC-4283-8043-ED06C93F7347}" presName="rootConnector" presStyleLbl="node2" presStyleIdx="1" presStyleCnt="2"/>
      <dgm:spPr/>
    </dgm:pt>
    <dgm:pt modelId="{91688512-55F7-418E-925D-4B7E18F1191C}" type="pres">
      <dgm:prSet presAssocID="{003B7E23-1DEC-4283-8043-ED06C93F7347}" presName="hierChild4" presStyleCnt="0"/>
      <dgm:spPr/>
    </dgm:pt>
    <dgm:pt modelId="{19CA5117-5691-4D11-8403-77C9FE768450}" type="pres">
      <dgm:prSet presAssocID="{003B7E23-1DEC-4283-8043-ED06C93F7347}" presName="hierChild5" presStyleCnt="0"/>
      <dgm:spPr/>
    </dgm:pt>
    <dgm:pt modelId="{12A9700E-6A6C-455C-AC63-637E2D004617}" type="pres">
      <dgm:prSet presAssocID="{AFD9873D-A8D5-44D9-8A01-B8CF4F1D2F39}" presName="hierChild3" presStyleCnt="0"/>
      <dgm:spPr/>
    </dgm:pt>
    <dgm:pt modelId="{724C2BE0-7022-4BB8-AB50-7EFF7C3DE6CC}" type="pres">
      <dgm:prSet presAssocID="{68C167CC-0D76-4EB9-A0D7-32FD8A36059A}" presName="Name111" presStyleLbl="parChTrans1D2" presStyleIdx="2" presStyleCnt="3"/>
      <dgm:spPr/>
    </dgm:pt>
    <dgm:pt modelId="{EBACAE8E-7EB5-45B0-8A47-519DD27FBEB2}" type="pres">
      <dgm:prSet presAssocID="{8994BF3D-78E0-4D9C-B67B-12F6F8365B2D}" presName="hierRoot3" presStyleCnt="0">
        <dgm:presLayoutVars>
          <dgm:hierBranch val="init"/>
        </dgm:presLayoutVars>
      </dgm:prSet>
      <dgm:spPr/>
    </dgm:pt>
    <dgm:pt modelId="{FCB2D22E-B50F-419C-8416-2B140A6E95EE}" type="pres">
      <dgm:prSet presAssocID="{8994BF3D-78E0-4D9C-B67B-12F6F8365B2D}" presName="rootComposite3" presStyleCnt="0"/>
      <dgm:spPr/>
    </dgm:pt>
    <dgm:pt modelId="{BECD5F8B-77FC-4558-A601-8620C8E3EE0C}" type="pres">
      <dgm:prSet presAssocID="{8994BF3D-78E0-4D9C-B67B-12F6F8365B2D}" presName="rootText3" presStyleLbl="asst1" presStyleIdx="0" presStyleCnt="1" custLinFactNeighborX="-51851" custLinFactNeighborY="-19762">
        <dgm:presLayoutVars>
          <dgm:chPref val="3"/>
        </dgm:presLayoutVars>
      </dgm:prSet>
      <dgm:spPr/>
    </dgm:pt>
    <dgm:pt modelId="{70A69FE1-5883-4DAE-B9B5-101E3AEB973B}" type="pres">
      <dgm:prSet presAssocID="{8994BF3D-78E0-4D9C-B67B-12F6F8365B2D}" presName="rootConnector3" presStyleLbl="asst1" presStyleIdx="0" presStyleCnt="1"/>
      <dgm:spPr/>
    </dgm:pt>
    <dgm:pt modelId="{DBA1B64B-9E62-48FA-A0A2-0F797E97E12E}" type="pres">
      <dgm:prSet presAssocID="{8994BF3D-78E0-4D9C-B67B-12F6F8365B2D}" presName="hierChild6" presStyleCnt="0"/>
      <dgm:spPr/>
    </dgm:pt>
    <dgm:pt modelId="{2795A095-9502-4C88-9C44-16984D3EDEF5}" type="pres">
      <dgm:prSet presAssocID="{8994BF3D-78E0-4D9C-B67B-12F6F8365B2D}" presName="hierChild7" presStyleCnt="0"/>
      <dgm:spPr/>
    </dgm:pt>
    <dgm:pt modelId="{2E24C6A1-6E08-41D9-99DB-B4DBF431B9A8}" type="pres">
      <dgm:prSet presAssocID="{5C899E06-7692-4866-9518-B8D1AFAD4B7F}" presName="hierRoot1" presStyleCnt="0">
        <dgm:presLayoutVars>
          <dgm:hierBranch val="init"/>
        </dgm:presLayoutVars>
      </dgm:prSet>
      <dgm:spPr/>
    </dgm:pt>
    <dgm:pt modelId="{2EA5F17A-9F89-4F85-BF92-2CA8FD59A61C}" type="pres">
      <dgm:prSet presAssocID="{5C899E06-7692-4866-9518-B8D1AFAD4B7F}" presName="rootComposite1" presStyleCnt="0"/>
      <dgm:spPr/>
    </dgm:pt>
    <dgm:pt modelId="{126B0801-B1F8-4BB9-8F40-5B33F0C19C85}" type="pres">
      <dgm:prSet presAssocID="{5C899E06-7692-4866-9518-B8D1AFAD4B7F}" presName="rootText1" presStyleLbl="node0" presStyleIdx="1" presStyleCnt="3" custScaleX="45324" custScaleY="384468" custLinFactNeighborX="37097" custLinFactNeighborY="7528">
        <dgm:presLayoutVars>
          <dgm:chPref val="3"/>
        </dgm:presLayoutVars>
      </dgm:prSet>
      <dgm:spPr/>
    </dgm:pt>
    <dgm:pt modelId="{172F1724-DF31-4E8C-9BF1-C4149D1A4D77}" type="pres">
      <dgm:prSet presAssocID="{5C899E06-7692-4866-9518-B8D1AFAD4B7F}" presName="rootConnector1" presStyleLbl="node1" presStyleIdx="0" presStyleCnt="0"/>
      <dgm:spPr/>
    </dgm:pt>
    <dgm:pt modelId="{ED907D71-24D0-4093-9104-98243481742E}" type="pres">
      <dgm:prSet presAssocID="{5C899E06-7692-4866-9518-B8D1AFAD4B7F}" presName="hierChild2" presStyleCnt="0"/>
      <dgm:spPr/>
    </dgm:pt>
    <dgm:pt modelId="{A98240CA-9CA1-433E-A37B-925668B49F49}" type="pres">
      <dgm:prSet presAssocID="{5C899E06-7692-4866-9518-B8D1AFAD4B7F}" presName="hierChild3" presStyleCnt="0"/>
      <dgm:spPr/>
    </dgm:pt>
    <dgm:pt modelId="{3B526F4D-3ED9-43D3-85B3-7F216057A743}" type="pres">
      <dgm:prSet presAssocID="{72509BD3-FE67-4E99-A8BC-3A596EC86213}" presName="hierRoot1" presStyleCnt="0">
        <dgm:presLayoutVars>
          <dgm:hierBranch val="init"/>
        </dgm:presLayoutVars>
      </dgm:prSet>
      <dgm:spPr/>
    </dgm:pt>
    <dgm:pt modelId="{9D2905DF-FD36-4B58-99E5-5A5CF2D294BC}" type="pres">
      <dgm:prSet presAssocID="{72509BD3-FE67-4E99-A8BC-3A596EC86213}" presName="rootComposite1" presStyleCnt="0"/>
      <dgm:spPr/>
    </dgm:pt>
    <dgm:pt modelId="{4FEB6B43-9F9D-47E0-A63D-85DAF08AF2FF}" type="pres">
      <dgm:prSet presAssocID="{72509BD3-FE67-4E99-A8BC-3A596EC86213}" presName="rootText1" presStyleLbl="node0" presStyleIdx="2" presStyleCnt="3" custLinFactX="-52477" custLinFactY="16937" custLinFactNeighborX="-100000" custLinFactNeighborY="100000">
        <dgm:presLayoutVars>
          <dgm:chPref val="3"/>
        </dgm:presLayoutVars>
      </dgm:prSet>
      <dgm:spPr>
        <a:prstGeom prst="leftRightArrow">
          <a:avLst/>
        </a:prstGeom>
      </dgm:spPr>
    </dgm:pt>
    <dgm:pt modelId="{9865BD35-F88F-465D-8AE0-1B93935824C9}" type="pres">
      <dgm:prSet presAssocID="{72509BD3-FE67-4E99-A8BC-3A596EC86213}" presName="rootConnector1" presStyleLbl="node1" presStyleIdx="0" presStyleCnt="0"/>
      <dgm:spPr/>
    </dgm:pt>
    <dgm:pt modelId="{4FACFF7D-9150-44FB-9BD2-797E035FA244}" type="pres">
      <dgm:prSet presAssocID="{72509BD3-FE67-4E99-A8BC-3A596EC86213}" presName="hierChild2" presStyleCnt="0"/>
      <dgm:spPr/>
    </dgm:pt>
    <dgm:pt modelId="{A67381B1-B763-4306-8407-CD5E7058FF1A}" type="pres">
      <dgm:prSet presAssocID="{72509BD3-FE67-4E99-A8BC-3A596EC86213}" presName="hierChild3" presStyleCnt="0"/>
      <dgm:spPr/>
    </dgm:pt>
  </dgm:ptLst>
  <dgm:cxnLst>
    <dgm:cxn modelId="{F4605B15-ED56-4622-8AF9-A2688E7C238F}" type="presOf" srcId="{4BF23D01-E619-4729-B1A5-0506EDB6121D}" destId="{EE8E770A-ED31-4AFB-B240-898B4DAF20D6}" srcOrd="0" destOrd="0" presId="urn:microsoft.com/office/officeart/2005/8/layout/orgChart1"/>
    <dgm:cxn modelId="{73E5C825-50DA-414E-9088-244F4FA11202}" type="presOf" srcId="{AFD9873D-A8D5-44D9-8A01-B8CF4F1D2F39}" destId="{BF59950B-5D7F-4B37-9B00-C3C62B2EB044}" srcOrd="0" destOrd="0" presId="urn:microsoft.com/office/officeart/2005/8/layout/orgChart1"/>
    <dgm:cxn modelId="{DC8E742D-1B21-4D68-A716-780498C7EE98}" type="presOf" srcId="{003B7E23-1DEC-4283-8043-ED06C93F7347}" destId="{B98830CF-B981-48D6-9F86-F8ECE6912327}" srcOrd="1" destOrd="0" presId="urn:microsoft.com/office/officeart/2005/8/layout/orgChart1"/>
    <dgm:cxn modelId="{34956761-108A-4CB5-8D14-9EF18D2EFC78}" type="presOf" srcId="{72509BD3-FE67-4E99-A8BC-3A596EC86213}" destId="{4FEB6B43-9F9D-47E0-A63D-85DAF08AF2FF}" srcOrd="0" destOrd="0" presId="urn:microsoft.com/office/officeart/2005/8/layout/orgChart1"/>
    <dgm:cxn modelId="{F889BA48-DF77-4619-BC17-AD65A0F70368}" type="presOf" srcId="{8994BF3D-78E0-4D9C-B67B-12F6F8365B2D}" destId="{70A69FE1-5883-4DAE-B9B5-101E3AEB973B}" srcOrd="1" destOrd="0" presId="urn:microsoft.com/office/officeart/2005/8/layout/orgChart1"/>
    <dgm:cxn modelId="{D5800C71-C5F2-4733-8DA0-F7FED43DB0DF}" srcId="{4BF23D01-E619-4729-B1A5-0506EDB6121D}" destId="{72509BD3-FE67-4E99-A8BC-3A596EC86213}" srcOrd="2" destOrd="0" parTransId="{98607035-C2DD-4A9B-AC87-4F3420C571D8}" sibTransId="{884F8BE4-33F1-44E1-AAF8-AC42B7943442}"/>
    <dgm:cxn modelId="{5A146072-5E65-4A8F-8CF8-83F744DC617F}" srcId="{AFD9873D-A8D5-44D9-8A01-B8CF4F1D2F39}" destId="{003B7E23-1DEC-4283-8043-ED06C93F7347}" srcOrd="2" destOrd="0" parTransId="{014AFE70-9E5F-4305-8399-799C69527C28}" sibTransId="{FAAEC5BD-6919-4634-91E1-F2833D6A9034}"/>
    <dgm:cxn modelId="{49C2F773-CD25-4965-9960-BD4E7A73C6C0}" srcId="{4BF23D01-E619-4729-B1A5-0506EDB6121D}" destId="{AFD9873D-A8D5-44D9-8A01-B8CF4F1D2F39}" srcOrd="0" destOrd="0" parTransId="{FB20292D-F389-4392-83DD-90B744AFEEAA}" sibTransId="{D31F539B-CB13-40CD-BB6B-0CEE9C7D7414}"/>
    <dgm:cxn modelId="{61C7A575-3F78-4C9B-87F3-07C90D17B8E9}" type="presOf" srcId="{5C899E06-7692-4866-9518-B8D1AFAD4B7F}" destId="{126B0801-B1F8-4BB9-8F40-5B33F0C19C85}" srcOrd="0" destOrd="0" presId="urn:microsoft.com/office/officeart/2005/8/layout/orgChart1"/>
    <dgm:cxn modelId="{41739378-7879-4005-826B-0C8EA6A5994A}" type="presOf" srcId="{989EC555-B7BB-4E97-9713-00697F4B8423}" destId="{358AF14B-78FE-48DA-9075-B9A780600CF4}" srcOrd="0" destOrd="0" presId="urn:microsoft.com/office/officeart/2005/8/layout/orgChart1"/>
    <dgm:cxn modelId="{65BD277E-AFFF-43D8-8829-64EA096971E0}" type="presOf" srcId="{014AFE70-9E5F-4305-8399-799C69527C28}" destId="{10E0648B-8334-4573-8CCE-06877BDA2BF0}" srcOrd="0" destOrd="0" presId="urn:microsoft.com/office/officeart/2005/8/layout/orgChart1"/>
    <dgm:cxn modelId="{BD4C97A2-0238-416C-8252-276DF151C721}" type="presOf" srcId="{72509BD3-FE67-4E99-A8BC-3A596EC86213}" destId="{9865BD35-F88F-465D-8AE0-1B93935824C9}" srcOrd="1" destOrd="0" presId="urn:microsoft.com/office/officeart/2005/8/layout/orgChart1"/>
    <dgm:cxn modelId="{0A2285A3-84FC-46DC-945C-CABA18921BDD}" type="presOf" srcId="{513059B5-FCA2-4DF9-A7AD-7E612A7334A0}" destId="{1E30F0D0-67C8-464F-BDDE-7F4DB0CEB556}" srcOrd="0" destOrd="0" presId="urn:microsoft.com/office/officeart/2005/8/layout/orgChart1"/>
    <dgm:cxn modelId="{357992AD-A5B3-42A7-9148-90770DBB17B0}" srcId="{AFD9873D-A8D5-44D9-8A01-B8CF4F1D2F39}" destId="{989EC555-B7BB-4E97-9713-00697F4B8423}" srcOrd="1" destOrd="0" parTransId="{513059B5-FCA2-4DF9-A7AD-7E612A7334A0}" sibTransId="{6FC0E065-81EA-430A-A1E1-FE33B2C64DE2}"/>
    <dgm:cxn modelId="{91C333B2-33F5-4263-88A6-018934014CCD}" type="presOf" srcId="{5C899E06-7692-4866-9518-B8D1AFAD4B7F}" destId="{172F1724-DF31-4E8C-9BF1-C4149D1A4D77}" srcOrd="1" destOrd="0" presId="urn:microsoft.com/office/officeart/2005/8/layout/orgChart1"/>
    <dgm:cxn modelId="{768FE9B3-8333-4F3A-AD76-DAB3ACC469C4}" type="presOf" srcId="{989EC555-B7BB-4E97-9713-00697F4B8423}" destId="{14CAB848-B3E0-4E96-8D41-CCD25697D118}" srcOrd="1" destOrd="0" presId="urn:microsoft.com/office/officeart/2005/8/layout/orgChart1"/>
    <dgm:cxn modelId="{1CCC4EBE-0EB0-47C7-8F98-E11B1478B6B8}" type="presOf" srcId="{8994BF3D-78E0-4D9C-B67B-12F6F8365B2D}" destId="{BECD5F8B-77FC-4558-A601-8620C8E3EE0C}" srcOrd="0" destOrd="0" presId="urn:microsoft.com/office/officeart/2005/8/layout/orgChart1"/>
    <dgm:cxn modelId="{A9F2CEC5-4706-4906-808C-E8E37B525FBA}" type="presOf" srcId="{AFD9873D-A8D5-44D9-8A01-B8CF4F1D2F39}" destId="{455AB96D-9698-423A-9BEB-A2E1835974F2}" srcOrd="1" destOrd="0" presId="urn:microsoft.com/office/officeart/2005/8/layout/orgChart1"/>
    <dgm:cxn modelId="{45FDA9C7-CEC8-4DCA-931E-A0C476CDB2D2}" srcId="{AFD9873D-A8D5-44D9-8A01-B8CF4F1D2F39}" destId="{8994BF3D-78E0-4D9C-B67B-12F6F8365B2D}" srcOrd="0" destOrd="0" parTransId="{68C167CC-0D76-4EB9-A0D7-32FD8A36059A}" sibTransId="{8BD0ABFC-8C08-4F63-881E-3AA8A882522B}"/>
    <dgm:cxn modelId="{5E3168D9-78B6-4DED-A4CC-6D41F454C75B}" srcId="{4BF23D01-E619-4729-B1A5-0506EDB6121D}" destId="{5C899E06-7692-4866-9518-B8D1AFAD4B7F}" srcOrd="1" destOrd="0" parTransId="{00A07F24-EDFD-4665-AB68-FAA0990CB48D}" sibTransId="{BCF073A5-AC16-44D6-8EFF-066DB2822089}"/>
    <dgm:cxn modelId="{324E6FF4-3E6D-4F47-8CF1-9E4F1A66579F}" type="presOf" srcId="{68C167CC-0D76-4EB9-A0D7-32FD8A36059A}" destId="{724C2BE0-7022-4BB8-AB50-7EFF7C3DE6CC}" srcOrd="0" destOrd="0" presId="urn:microsoft.com/office/officeart/2005/8/layout/orgChart1"/>
    <dgm:cxn modelId="{7452DCFC-E824-4651-AF07-5FBD3FB01886}" type="presOf" srcId="{003B7E23-1DEC-4283-8043-ED06C93F7347}" destId="{DAD85851-B968-48C9-AE95-BE72A9CEE429}" srcOrd="0" destOrd="0" presId="urn:microsoft.com/office/officeart/2005/8/layout/orgChart1"/>
    <dgm:cxn modelId="{5F2D5BAF-524B-4A73-9424-406234F402DA}" type="presParOf" srcId="{EE8E770A-ED31-4AFB-B240-898B4DAF20D6}" destId="{5E30A998-6160-451B-AF3A-6991C7CFB4CC}" srcOrd="0" destOrd="0" presId="urn:microsoft.com/office/officeart/2005/8/layout/orgChart1"/>
    <dgm:cxn modelId="{C292D6ED-4620-4067-8097-B14B6C9607FC}" type="presParOf" srcId="{5E30A998-6160-451B-AF3A-6991C7CFB4CC}" destId="{B990FF10-96C8-4990-A833-F3EE328ED73E}" srcOrd="0" destOrd="0" presId="urn:microsoft.com/office/officeart/2005/8/layout/orgChart1"/>
    <dgm:cxn modelId="{4426DE17-36D6-4915-A19C-8734E18B9950}" type="presParOf" srcId="{B990FF10-96C8-4990-A833-F3EE328ED73E}" destId="{BF59950B-5D7F-4B37-9B00-C3C62B2EB044}" srcOrd="0" destOrd="0" presId="urn:microsoft.com/office/officeart/2005/8/layout/orgChart1"/>
    <dgm:cxn modelId="{082E312E-976D-4A3F-B778-2077531597B3}" type="presParOf" srcId="{B990FF10-96C8-4990-A833-F3EE328ED73E}" destId="{455AB96D-9698-423A-9BEB-A2E1835974F2}" srcOrd="1" destOrd="0" presId="urn:microsoft.com/office/officeart/2005/8/layout/orgChart1"/>
    <dgm:cxn modelId="{2D2A560F-5A12-4C5E-A4D9-51215C16361A}" type="presParOf" srcId="{5E30A998-6160-451B-AF3A-6991C7CFB4CC}" destId="{14BA87BB-94A4-405A-A4E0-A418B5E1B4B1}" srcOrd="1" destOrd="0" presId="urn:microsoft.com/office/officeart/2005/8/layout/orgChart1"/>
    <dgm:cxn modelId="{C1013A65-0751-4165-BF4D-932BB789371C}" type="presParOf" srcId="{14BA87BB-94A4-405A-A4E0-A418B5E1B4B1}" destId="{1E30F0D0-67C8-464F-BDDE-7F4DB0CEB556}" srcOrd="0" destOrd="0" presId="urn:microsoft.com/office/officeart/2005/8/layout/orgChart1"/>
    <dgm:cxn modelId="{8724098E-2A93-4598-9B57-B3F29C784542}" type="presParOf" srcId="{14BA87BB-94A4-405A-A4E0-A418B5E1B4B1}" destId="{82A5EC97-18E1-445C-92FB-909BD605692A}" srcOrd="1" destOrd="0" presId="urn:microsoft.com/office/officeart/2005/8/layout/orgChart1"/>
    <dgm:cxn modelId="{12190525-5883-40D4-A78E-00DBF420BE61}" type="presParOf" srcId="{82A5EC97-18E1-445C-92FB-909BD605692A}" destId="{C1551732-898D-4744-8272-35262DA4A271}" srcOrd="0" destOrd="0" presId="urn:microsoft.com/office/officeart/2005/8/layout/orgChart1"/>
    <dgm:cxn modelId="{86D474CD-6359-4D06-8803-A63964044009}" type="presParOf" srcId="{C1551732-898D-4744-8272-35262DA4A271}" destId="{358AF14B-78FE-48DA-9075-B9A780600CF4}" srcOrd="0" destOrd="0" presId="urn:microsoft.com/office/officeart/2005/8/layout/orgChart1"/>
    <dgm:cxn modelId="{CB47E2E2-B161-4956-93BD-C47A5C00F554}" type="presParOf" srcId="{C1551732-898D-4744-8272-35262DA4A271}" destId="{14CAB848-B3E0-4E96-8D41-CCD25697D118}" srcOrd="1" destOrd="0" presId="urn:microsoft.com/office/officeart/2005/8/layout/orgChart1"/>
    <dgm:cxn modelId="{367D97D0-5A8E-466D-A920-FDBC47A90731}" type="presParOf" srcId="{82A5EC97-18E1-445C-92FB-909BD605692A}" destId="{2EDDB794-7C4F-4475-B777-D402DE080DBB}" srcOrd="1" destOrd="0" presId="urn:microsoft.com/office/officeart/2005/8/layout/orgChart1"/>
    <dgm:cxn modelId="{88C4AE0B-18CE-4D94-BE29-0CC03523F473}" type="presParOf" srcId="{82A5EC97-18E1-445C-92FB-909BD605692A}" destId="{69E06220-9EF2-41D6-9B1A-FA7431C6DB5F}" srcOrd="2" destOrd="0" presId="urn:microsoft.com/office/officeart/2005/8/layout/orgChart1"/>
    <dgm:cxn modelId="{85A27730-A405-4043-9020-E13A554FADE3}" type="presParOf" srcId="{14BA87BB-94A4-405A-A4E0-A418B5E1B4B1}" destId="{10E0648B-8334-4573-8CCE-06877BDA2BF0}" srcOrd="2" destOrd="0" presId="urn:microsoft.com/office/officeart/2005/8/layout/orgChart1"/>
    <dgm:cxn modelId="{BEF127AC-B020-405F-AA7A-2142DF238ACA}" type="presParOf" srcId="{14BA87BB-94A4-405A-A4E0-A418B5E1B4B1}" destId="{C1221575-C58C-4434-809A-AC7936A30D08}" srcOrd="3" destOrd="0" presId="urn:microsoft.com/office/officeart/2005/8/layout/orgChart1"/>
    <dgm:cxn modelId="{EFE8922F-9567-4257-95F5-D76F0DD438F4}" type="presParOf" srcId="{C1221575-C58C-4434-809A-AC7936A30D08}" destId="{DF88F9F9-FC6F-4647-BBDE-492304CED429}" srcOrd="0" destOrd="0" presId="urn:microsoft.com/office/officeart/2005/8/layout/orgChart1"/>
    <dgm:cxn modelId="{BFF2393E-7EF1-4DF6-B896-D3E6C944CD22}" type="presParOf" srcId="{DF88F9F9-FC6F-4647-BBDE-492304CED429}" destId="{DAD85851-B968-48C9-AE95-BE72A9CEE429}" srcOrd="0" destOrd="0" presId="urn:microsoft.com/office/officeart/2005/8/layout/orgChart1"/>
    <dgm:cxn modelId="{69B66429-0CC7-42D3-94AA-2BA08056E10B}" type="presParOf" srcId="{DF88F9F9-FC6F-4647-BBDE-492304CED429}" destId="{B98830CF-B981-48D6-9F86-F8ECE6912327}" srcOrd="1" destOrd="0" presId="urn:microsoft.com/office/officeart/2005/8/layout/orgChart1"/>
    <dgm:cxn modelId="{98FF5534-01C2-44E2-8503-43EC189320A9}" type="presParOf" srcId="{C1221575-C58C-4434-809A-AC7936A30D08}" destId="{91688512-55F7-418E-925D-4B7E18F1191C}" srcOrd="1" destOrd="0" presId="urn:microsoft.com/office/officeart/2005/8/layout/orgChart1"/>
    <dgm:cxn modelId="{A305A2FA-0566-40C3-A4B0-C6C6412FFB73}" type="presParOf" srcId="{C1221575-C58C-4434-809A-AC7936A30D08}" destId="{19CA5117-5691-4D11-8403-77C9FE768450}" srcOrd="2" destOrd="0" presId="urn:microsoft.com/office/officeart/2005/8/layout/orgChart1"/>
    <dgm:cxn modelId="{49DC1680-1E13-4CA6-B62E-9B451BF2B59A}" type="presParOf" srcId="{5E30A998-6160-451B-AF3A-6991C7CFB4CC}" destId="{12A9700E-6A6C-455C-AC63-637E2D004617}" srcOrd="2" destOrd="0" presId="urn:microsoft.com/office/officeart/2005/8/layout/orgChart1"/>
    <dgm:cxn modelId="{3E3534B6-C446-49E7-B2FA-5A073F9F1EC7}" type="presParOf" srcId="{12A9700E-6A6C-455C-AC63-637E2D004617}" destId="{724C2BE0-7022-4BB8-AB50-7EFF7C3DE6CC}" srcOrd="0" destOrd="0" presId="urn:microsoft.com/office/officeart/2005/8/layout/orgChart1"/>
    <dgm:cxn modelId="{C456AE62-8A1A-4AB2-B814-598BE872C940}" type="presParOf" srcId="{12A9700E-6A6C-455C-AC63-637E2D004617}" destId="{EBACAE8E-7EB5-45B0-8A47-519DD27FBEB2}" srcOrd="1" destOrd="0" presId="urn:microsoft.com/office/officeart/2005/8/layout/orgChart1"/>
    <dgm:cxn modelId="{E7B69695-8940-4DA5-999A-CC04D3B70B3A}" type="presParOf" srcId="{EBACAE8E-7EB5-45B0-8A47-519DD27FBEB2}" destId="{FCB2D22E-B50F-419C-8416-2B140A6E95EE}" srcOrd="0" destOrd="0" presId="urn:microsoft.com/office/officeart/2005/8/layout/orgChart1"/>
    <dgm:cxn modelId="{6A9C0C71-7869-4B98-8204-55BCD810F4C4}" type="presParOf" srcId="{FCB2D22E-B50F-419C-8416-2B140A6E95EE}" destId="{BECD5F8B-77FC-4558-A601-8620C8E3EE0C}" srcOrd="0" destOrd="0" presId="urn:microsoft.com/office/officeart/2005/8/layout/orgChart1"/>
    <dgm:cxn modelId="{39752D87-8106-468B-9C51-193718B1676D}" type="presParOf" srcId="{FCB2D22E-B50F-419C-8416-2B140A6E95EE}" destId="{70A69FE1-5883-4DAE-B9B5-101E3AEB973B}" srcOrd="1" destOrd="0" presId="urn:microsoft.com/office/officeart/2005/8/layout/orgChart1"/>
    <dgm:cxn modelId="{40FB8F44-2AA0-4E8F-91FA-173DD20C3E7B}" type="presParOf" srcId="{EBACAE8E-7EB5-45B0-8A47-519DD27FBEB2}" destId="{DBA1B64B-9E62-48FA-A0A2-0F797E97E12E}" srcOrd="1" destOrd="0" presId="urn:microsoft.com/office/officeart/2005/8/layout/orgChart1"/>
    <dgm:cxn modelId="{A9EF1067-7476-4DCB-B59E-9422A1205949}" type="presParOf" srcId="{EBACAE8E-7EB5-45B0-8A47-519DD27FBEB2}" destId="{2795A095-9502-4C88-9C44-16984D3EDEF5}" srcOrd="2" destOrd="0" presId="urn:microsoft.com/office/officeart/2005/8/layout/orgChart1"/>
    <dgm:cxn modelId="{29C02E6D-A5BF-416D-902B-CB4060DEAD1F}" type="presParOf" srcId="{EE8E770A-ED31-4AFB-B240-898B4DAF20D6}" destId="{2E24C6A1-6E08-41D9-99DB-B4DBF431B9A8}" srcOrd="1" destOrd="0" presId="urn:microsoft.com/office/officeart/2005/8/layout/orgChart1"/>
    <dgm:cxn modelId="{C5AE4449-CEB9-4499-8FC4-B9ED59058211}" type="presParOf" srcId="{2E24C6A1-6E08-41D9-99DB-B4DBF431B9A8}" destId="{2EA5F17A-9F89-4F85-BF92-2CA8FD59A61C}" srcOrd="0" destOrd="0" presId="urn:microsoft.com/office/officeart/2005/8/layout/orgChart1"/>
    <dgm:cxn modelId="{553C5AAF-0601-4CF7-8E66-F918FC48A090}" type="presParOf" srcId="{2EA5F17A-9F89-4F85-BF92-2CA8FD59A61C}" destId="{126B0801-B1F8-4BB9-8F40-5B33F0C19C85}" srcOrd="0" destOrd="0" presId="urn:microsoft.com/office/officeart/2005/8/layout/orgChart1"/>
    <dgm:cxn modelId="{366E4A8F-AA1B-4414-8F53-A68FDAC056B9}" type="presParOf" srcId="{2EA5F17A-9F89-4F85-BF92-2CA8FD59A61C}" destId="{172F1724-DF31-4E8C-9BF1-C4149D1A4D77}" srcOrd="1" destOrd="0" presId="urn:microsoft.com/office/officeart/2005/8/layout/orgChart1"/>
    <dgm:cxn modelId="{D790A09D-4435-4F71-A16F-7D2423BA1A71}" type="presParOf" srcId="{2E24C6A1-6E08-41D9-99DB-B4DBF431B9A8}" destId="{ED907D71-24D0-4093-9104-98243481742E}" srcOrd="1" destOrd="0" presId="urn:microsoft.com/office/officeart/2005/8/layout/orgChart1"/>
    <dgm:cxn modelId="{1F39DC32-9B9B-40AA-8C82-7CEDFC5AB41B}" type="presParOf" srcId="{2E24C6A1-6E08-41D9-99DB-B4DBF431B9A8}" destId="{A98240CA-9CA1-433E-A37B-925668B49F49}" srcOrd="2" destOrd="0" presId="urn:microsoft.com/office/officeart/2005/8/layout/orgChart1"/>
    <dgm:cxn modelId="{AA8616F2-FEE1-4770-A934-4AC3FF51E11F}" type="presParOf" srcId="{EE8E770A-ED31-4AFB-B240-898B4DAF20D6}" destId="{3B526F4D-3ED9-43D3-85B3-7F216057A743}" srcOrd="2" destOrd="0" presId="urn:microsoft.com/office/officeart/2005/8/layout/orgChart1"/>
    <dgm:cxn modelId="{9D127DDD-AAD8-4F58-86A5-9338AA2A020D}" type="presParOf" srcId="{3B526F4D-3ED9-43D3-85B3-7F216057A743}" destId="{9D2905DF-FD36-4B58-99E5-5A5CF2D294BC}" srcOrd="0" destOrd="0" presId="urn:microsoft.com/office/officeart/2005/8/layout/orgChart1"/>
    <dgm:cxn modelId="{36BEDF89-343E-4C2D-8727-C2196626B943}" type="presParOf" srcId="{9D2905DF-FD36-4B58-99E5-5A5CF2D294BC}" destId="{4FEB6B43-9F9D-47E0-A63D-85DAF08AF2FF}" srcOrd="0" destOrd="0" presId="urn:microsoft.com/office/officeart/2005/8/layout/orgChart1"/>
    <dgm:cxn modelId="{A44C135E-91CB-4EDF-BFCC-810FE6561FA4}" type="presParOf" srcId="{9D2905DF-FD36-4B58-99E5-5A5CF2D294BC}" destId="{9865BD35-F88F-465D-8AE0-1B93935824C9}" srcOrd="1" destOrd="0" presId="urn:microsoft.com/office/officeart/2005/8/layout/orgChart1"/>
    <dgm:cxn modelId="{36CC2AE5-D146-496E-B924-836EAEE609CE}" type="presParOf" srcId="{3B526F4D-3ED9-43D3-85B3-7F216057A743}" destId="{4FACFF7D-9150-44FB-9BD2-797E035FA244}" srcOrd="1" destOrd="0" presId="urn:microsoft.com/office/officeart/2005/8/layout/orgChart1"/>
    <dgm:cxn modelId="{DAB84E1D-6399-413A-9F3C-25A26FB8D395}" type="presParOf" srcId="{3B526F4D-3ED9-43D3-85B3-7F216057A743}" destId="{A67381B1-B763-4306-8407-CD5E7058FF1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08B58F6-B6B4-4191-B2E3-DDCF109FE6BB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</dgm:pt>
    <dgm:pt modelId="{3BCF10A1-D61A-4D81-9EBC-4C7238CBF178}">
      <dgm:prSet phldrT="[Text]" custT="1"/>
      <dgm:spPr/>
      <dgm:t>
        <a:bodyPr/>
        <a:lstStyle/>
        <a:p>
          <a:r>
            <a:rPr lang="cs-CZ" sz="1200" b="1"/>
            <a:t>Realizační tým</a:t>
          </a:r>
        </a:p>
        <a:p>
          <a:r>
            <a:rPr lang="cs-CZ" sz="800" b="1"/>
            <a:t>Administrativní tým</a:t>
          </a:r>
        </a:p>
        <a:p>
          <a:r>
            <a:rPr lang="cs-CZ" sz="800" b="1"/>
            <a:t>Odborný tým</a:t>
          </a:r>
        </a:p>
      </dgm:t>
    </dgm:pt>
    <dgm:pt modelId="{0A7850FE-7665-431C-AB7C-9FC14474941B}" type="parTrans" cxnId="{2A927E4E-BCC2-4099-A01E-1C144AC6A381}">
      <dgm:prSet/>
      <dgm:spPr/>
      <dgm:t>
        <a:bodyPr/>
        <a:lstStyle/>
        <a:p>
          <a:endParaRPr lang="cs-CZ"/>
        </a:p>
      </dgm:t>
    </dgm:pt>
    <dgm:pt modelId="{888C204E-689A-4382-9E77-DDC76A4F9FC6}" type="sibTrans" cxnId="{2A927E4E-BCC2-4099-A01E-1C144AC6A381}">
      <dgm:prSet/>
      <dgm:spPr/>
      <dgm:t>
        <a:bodyPr/>
        <a:lstStyle/>
        <a:p>
          <a:endParaRPr lang="cs-CZ"/>
        </a:p>
      </dgm:t>
    </dgm:pt>
    <dgm:pt modelId="{B65A34F4-526E-4033-97B7-75881A43BD2F}">
      <dgm:prSet phldrT="[Text]" custT="1"/>
      <dgm:spPr/>
      <dgm:t>
        <a:bodyPr/>
        <a:lstStyle/>
        <a:p>
          <a:r>
            <a:rPr lang="cs-CZ" sz="1200" b="1"/>
            <a:t>Pracovní skupiny</a:t>
          </a:r>
        </a:p>
        <a:p>
          <a:r>
            <a:rPr lang="cs-CZ" sz="800" b="1"/>
            <a:t>PS Financování, PS pro rovné příležitosti, PS pro podporu moderních didaktických forem vedoucích k rozvoji klíčových kompetencí</a:t>
          </a:r>
        </a:p>
      </dgm:t>
    </dgm:pt>
    <dgm:pt modelId="{FAC8C5A6-269C-4646-BD37-D5BD27FB9542}" type="parTrans" cxnId="{F1AB68CA-FB20-4A03-8051-0206865CE81E}">
      <dgm:prSet/>
      <dgm:spPr/>
      <dgm:t>
        <a:bodyPr/>
        <a:lstStyle/>
        <a:p>
          <a:endParaRPr lang="cs-CZ"/>
        </a:p>
      </dgm:t>
    </dgm:pt>
    <dgm:pt modelId="{DA9BC7E4-392D-49F0-AD80-B2C61D079480}" type="sibTrans" cxnId="{F1AB68CA-FB20-4A03-8051-0206865CE81E}">
      <dgm:prSet/>
      <dgm:spPr/>
      <dgm:t>
        <a:bodyPr/>
        <a:lstStyle/>
        <a:p>
          <a:endParaRPr lang="cs-CZ"/>
        </a:p>
      </dgm:t>
    </dgm:pt>
    <dgm:pt modelId="{732F2680-A4F4-4C26-A26C-F545234177F7}">
      <dgm:prSet phldrT="[Text]" custT="1"/>
      <dgm:spPr/>
      <dgm:t>
        <a:bodyPr/>
        <a:lstStyle/>
        <a:p>
          <a:r>
            <a:rPr lang="cs-CZ" sz="1200" b="1"/>
            <a:t>Veřejnost</a:t>
          </a:r>
        </a:p>
        <a:p>
          <a:r>
            <a:rPr lang="cs-CZ" sz="800" b="1"/>
            <a:t>Všichni občané se zájmem zapojit se do tvorby MAP</a:t>
          </a:r>
        </a:p>
      </dgm:t>
    </dgm:pt>
    <dgm:pt modelId="{CDD29247-4AD1-4EA2-9298-E8DED550E2AE}" type="parTrans" cxnId="{1ED353AC-C681-405A-A51D-40AE74EAEEB5}">
      <dgm:prSet/>
      <dgm:spPr/>
      <dgm:t>
        <a:bodyPr/>
        <a:lstStyle/>
        <a:p>
          <a:endParaRPr lang="cs-CZ"/>
        </a:p>
      </dgm:t>
    </dgm:pt>
    <dgm:pt modelId="{0F63CC5A-A2D5-414D-814A-4DA4B9E1A193}" type="sibTrans" cxnId="{1ED353AC-C681-405A-A51D-40AE74EAEEB5}">
      <dgm:prSet/>
      <dgm:spPr/>
      <dgm:t>
        <a:bodyPr/>
        <a:lstStyle/>
        <a:p>
          <a:endParaRPr lang="cs-CZ"/>
        </a:p>
      </dgm:t>
    </dgm:pt>
    <dgm:pt modelId="{06167C73-8767-4541-A45E-DD0ADF63C88E}" type="pres">
      <dgm:prSet presAssocID="{E08B58F6-B6B4-4191-B2E3-DDCF109FE6BB}" presName="Name0" presStyleCnt="0">
        <dgm:presLayoutVars>
          <dgm:dir/>
          <dgm:animLvl val="lvl"/>
          <dgm:resizeHandles val="exact"/>
        </dgm:presLayoutVars>
      </dgm:prSet>
      <dgm:spPr/>
    </dgm:pt>
    <dgm:pt modelId="{4BFA9CF9-196E-4222-A0A0-255AD9166DB4}" type="pres">
      <dgm:prSet presAssocID="{732F2680-A4F4-4C26-A26C-F545234177F7}" presName="boxAndChildren" presStyleCnt="0"/>
      <dgm:spPr/>
    </dgm:pt>
    <dgm:pt modelId="{71E2D894-A94B-4C5E-8E94-2992F1D9EBF6}" type="pres">
      <dgm:prSet presAssocID="{732F2680-A4F4-4C26-A26C-F545234177F7}" presName="parentTextBox" presStyleLbl="node1" presStyleIdx="0" presStyleCnt="3" custLinFactNeighborX="2568" custLinFactNeighborY="-1405"/>
      <dgm:spPr/>
    </dgm:pt>
    <dgm:pt modelId="{3DB687F8-3F9A-412E-9265-6F84440CB777}" type="pres">
      <dgm:prSet presAssocID="{DA9BC7E4-392D-49F0-AD80-B2C61D079480}" presName="sp" presStyleCnt="0"/>
      <dgm:spPr/>
    </dgm:pt>
    <dgm:pt modelId="{36335681-CDE8-41F6-987D-3140F80FC50B}" type="pres">
      <dgm:prSet presAssocID="{B65A34F4-526E-4033-97B7-75881A43BD2F}" presName="arrowAndChildren" presStyleCnt="0"/>
      <dgm:spPr/>
    </dgm:pt>
    <dgm:pt modelId="{82175C95-066E-4FB9-B16B-1944A7454628}" type="pres">
      <dgm:prSet presAssocID="{B65A34F4-526E-4033-97B7-75881A43BD2F}" presName="parentTextArrow" presStyleLbl="node1" presStyleIdx="1" presStyleCnt="3"/>
      <dgm:spPr/>
    </dgm:pt>
    <dgm:pt modelId="{25811BD6-A83B-4AC7-A47D-7F9E9765BF20}" type="pres">
      <dgm:prSet presAssocID="{888C204E-689A-4382-9E77-DDC76A4F9FC6}" presName="sp" presStyleCnt="0"/>
      <dgm:spPr/>
    </dgm:pt>
    <dgm:pt modelId="{64B9DA05-47B5-4851-8939-2CA8522FE6DF}" type="pres">
      <dgm:prSet presAssocID="{3BCF10A1-D61A-4D81-9EBC-4C7238CBF178}" presName="arrowAndChildren" presStyleCnt="0"/>
      <dgm:spPr/>
    </dgm:pt>
    <dgm:pt modelId="{A7B1EE15-6146-4F96-ACAD-AC241810AAF2}" type="pres">
      <dgm:prSet presAssocID="{3BCF10A1-D61A-4D81-9EBC-4C7238CBF178}" presName="parentTextArrow" presStyleLbl="node1" presStyleIdx="2" presStyleCnt="3"/>
      <dgm:spPr/>
    </dgm:pt>
  </dgm:ptLst>
  <dgm:cxnLst>
    <dgm:cxn modelId="{2A927E4E-BCC2-4099-A01E-1C144AC6A381}" srcId="{E08B58F6-B6B4-4191-B2E3-DDCF109FE6BB}" destId="{3BCF10A1-D61A-4D81-9EBC-4C7238CBF178}" srcOrd="0" destOrd="0" parTransId="{0A7850FE-7665-431C-AB7C-9FC14474941B}" sibTransId="{888C204E-689A-4382-9E77-DDC76A4F9FC6}"/>
    <dgm:cxn modelId="{911C6A55-55AF-43FE-B1C7-39C96EE1DEA4}" type="presOf" srcId="{3BCF10A1-D61A-4D81-9EBC-4C7238CBF178}" destId="{A7B1EE15-6146-4F96-ACAD-AC241810AAF2}" srcOrd="0" destOrd="0" presId="urn:microsoft.com/office/officeart/2005/8/layout/process4"/>
    <dgm:cxn modelId="{FAE54391-4B77-4FF0-8E5A-02C217B2070D}" type="presOf" srcId="{E08B58F6-B6B4-4191-B2E3-DDCF109FE6BB}" destId="{06167C73-8767-4541-A45E-DD0ADF63C88E}" srcOrd="0" destOrd="0" presId="urn:microsoft.com/office/officeart/2005/8/layout/process4"/>
    <dgm:cxn modelId="{1ED353AC-C681-405A-A51D-40AE74EAEEB5}" srcId="{E08B58F6-B6B4-4191-B2E3-DDCF109FE6BB}" destId="{732F2680-A4F4-4C26-A26C-F545234177F7}" srcOrd="2" destOrd="0" parTransId="{CDD29247-4AD1-4EA2-9298-E8DED550E2AE}" sibTransId="{0F63CC5A-A2D5-414D-814A-4DA4B9E1A193}"/>
    <dgm:cxn modelId="{B33743B7-50CA-4144-B013-16347720C7C9}" type="presOf" srcId="{B65A34F4-526E-4033-97B7-75881A43BD2F}" destId="{82175C95-066E-4FB9-B16B-1944A7454628}" srcOrd="0" destOrd="0" presId="urn:microsoft.com/office/officeart/2005/8/layout/process4"/>
    <dgm:cxn modelId="{F1AB68CA-FB20-4A03-8051-0206865CE81E}" srcId="{E08B58F6-B6B4-4191-B2E3-DDCF109FE6BB}" destId="{B65A34F4-526E-4033-97B7-75881A43BD2F}" srcOrd="1" destOrd="0" parTransId="{FAC8C5A6-269C-4646-BD37-D5BD27FB9542}" sibTransId="{DA9BC7E4-392D-49F0-AD80-B2C61D079480}"/>
    <dgm:cxn modelId="{C080A9E5-5331-4F25-B419-2FD6BE555D8E}" type="presOf" srcId="{732F2680-A4F4-4C26-A26C-F545234177F7}" destId="{71E2D894-A94B-4C5E-8E94-2992F1D9EBF6}" srcOrd="0" destOrd="0" presId="urn:microsoft.com/office/officeart/2005/8/layout/process4"/>
    <dgm:cxn modelId="{6767BB16-4024-4D26-B6C9-2F985FAF050B}" type="presParOf" srcId="{06167C73-8767-4541-A45E-DD0ADF63C88E}" destId="{4BFA9CF9-196E-4222-A0A0-255AD9166DB4}" srcOrd="0" destOrd="0" presId="urn:microsoft.com/office/officeart/2005/8/layout/process4"/>
    <dgm:cxn modelId="{71CA6FDB-01E7-4B9D-A309-AE224833C5E1}" type="presParOf" srcId="{4BFA9CF9-196E-4222-A0A0-255AD9166DB4}" destId="{71E2D894-A94B-4C5E-8E94-2992F1D9EBF6}" srcOrd="0" destOrd="0" presId="urn:microsoft.com/office/officeart/2005/8/layout/process4"/>
    <dgm:cxn modelId="{8B348DBA-E1CC-45DF-9EE6-CD540753A319}" type="presParOf" srcId="{06167C73-8767-4541-A45E-DD0ADF63C88E}" destId="{3DB687F8-3F9A-412E-9265-6F84440CB777}" srcOrd="1" destOrd="0" presId="urn:microsoft.com/office/officeart/2005/8/layout/process4"/>
    <dgm:cxn modelId="{1F50A55D-FCD6-44CF-B3AC-9987910F5CE8}" type="presParOf" srcId="{06167C73-8767-4541-A45E-DD0ADF63C88E}" destId="{36335681-CDE8-41F6-987D-3140F80FC50B}" srcOrd="2" destOrd="0" presId="urn:microsoft.com/office/officeart/2005/8/layout/process4"/>
    <dgm:cxn modelId="{E444F584-2106-4DF4-9F6C-10FD5F5AABAC}" type="presParOf" srcId="{36335681-CDE8-41F6-987D-3140F80FC50B}" destId="{82175C95-066E-4FB9-B16B-1944A7454628}" srcOrd="0" destOrd="0" presId="urn:microsoft.com/office/officeart/2005/8/layout/process4"/>
    <dgm:cxn modelId="{F5210B4E-B25F-4735-9028-CCD03BC26378}" type="presParOf" srcId="{06167C73-8767-4541-A45E-DD0ADF63C88E}" destId="{25811BD6-A83B-4AC7-A47D-7F9E9765BF20}" srcOrd="3" destOrd="0" presId="urn:microsoft.com/office/officeart/2005/8/layout/process4"/>
    <dgm:cxn modelId="{16389F1D-617E-4FA3-B57F-8B79A3A35F9D}" type="presParOf" srcId="{06167C73-8767-4541-A45E-DD0ADF63C88E}" destId="{64B9DA05-47B5-4851-8939-2CA8522FE6DF}" srcOrd="4" destOrd="0" presId="urn:microsoft.com/office/officeart/2005/8/layout/process4"/>
    <dgm:cxn modelId="{67AEB5CB-851F-446E-BF65-5EFF70F90B53}" type="presParOf" srcId="{64B9DA05-47B5-4851-8939-2CA8522FE6DF}" destId="{A7B1EE15-6146-4F96-ACAD-AC241810AAF2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5CDE493-2C09-4D41-A4F2-A3E94E5B082F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BB9F6D48-E062-47A3-A9B0-A457FC4ABCBE}">
      <dgm:prSet phldrT="[Text]" custT="1"/>
      <dgm:spPr>
        <a:xfrm>
          <a:off x="959" y="0"/>
          <a:ext cx="2047075" cy="83820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 sz="12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Řídící výbor</a:t>
          </a:r>
        </a:p>
      </dgm:t>
    </dgm:pt>
    <dgm:pt modelId="{D386125F-6962-4A3F-A7E9-DF9000FC36EE}" type="parTrans" cxnId="{DB8D9E5A-E546-4975-A1DF-E1DDE791AEBC}">
      <dgm:prSet/>
      <dgm:spPr/>
      <dgm:t>
        <a:bodyPr/>
        <a:lstStyle/>
        <a:p>
          <a:endParaRPr lang="cs-CZ"/>
        </a:p>
      </dgm:t>
    </dgm:pt>
    <dgm:pt modelId="{EFEC2930-E43C-46DF-AEB3-0708D14C1278}" type="sibTrans" cxnId="{DB8D9E5A-E546-4975-A1DF-E1DDE791AEBC}">
      <dgm:prSet/>
      <dgm:spPr>
        <a:xfrm>
          <a:off x="2252742" y="165262"/>
          <a:ext cx="433979" cy="507674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cs-CZ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1308443-8721-432F-8A88-82129EE1E3E3}">
      <dgm:prSet phldrT="[Text]" custT="1"/>
      <dgm:spPr>
        <a:xfrm>
          <a:off x="2866865" y="0"/>
          <a:ext cx="2047075" cy="83820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 sz="12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Aktualizace a rozvoj místního plánu rozvoje </a:t>
          </a:r>
          <a:br>
            <a:rPr lang="cs-CZ" sz="12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cs-CZ" sz="12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 vzdělávání + partnerství</a:t>
          </a:r>
        </a:p>
      </dgm:t>
    </dgm:pt>
    <dgm:pt modelId="{7A0D5C61-8C1F-445D-835C-3D2D34623135}" type="parTrans" cxnId="{6727D5FC-5786-4329-9D96-51F76EDADCEE}">
      <dgm:prSet/>
      <dgm:spPr/>
      <dgm:t>
        <a:bodyPr/>
        <a:lstStyle/>
        <a:p>
          <a:endParaRPr lang="cs-CZ"/>
        </a:p>
      </dgm:t>
    </dgm:pt>
    <dgm:pt modelId="{37B03B6D-728A-47C4-BE17-EA765D877D03}" type="sibTrans" cxnId="{6727D5FC-5786-4329-9D96-51F76EDADCEE}">
      <dgm:prSet/>
      <dgm:spPr/>
      <dgm:t>
        <a:bodyPr/>
        <a:lstStyle/>
        <a:p>
          <a:endParaRPr lang="cs-CZ"/>
        </a:p>
      </dgm:t>
    </dgm:pt>
    <dgm:pt modelId="{1E527580-87FA-4A47-A1D1-FE49B76A4B25}" type="pres">
      <dgm:prSet presAssocID="{A5CDE493-2C09-4D41-A4F2-A3E94E5B082F}" presName="Name0" presStyleCnt="0">
        <dgm:presLayoutVars>
          <dgm:dir/>
          <dgm:resizeHandles val="exact"/>
        </dgm:presLayoutVars>
      </dgm:prSet>
      <dgm:spPr/>
    </dgm:pt>
    <dgm:pt modelId="{3C055640-A123-4B2E-AE7C-1FE685FB3497}" type="pres">
      <dgm:prSet presAssocID="{BB9F6D48-E062-47A3-A9B0-A457FC4ABCBE}" presName="node" presStyleLbl="node1" presStyleIdx="0" presStyleCnt="2">
        <dgm:presLayoutVars>
          <dgm:bulletEnabled val="1"/>
        </dgm:presLayoutVars>
      </dgm:prSet>
      <dgm:spPr>
        <a:prstGeom prst="rect">
          <a:avLst/>
        </a:prstGeom>
      </dgm:spPr>
    </dgm:pt>
    <dgm:pt modelId="{A24B2771-A418-4CF3-A8DB-442DCAC816AB}" type="pres">
      <dgm:prSet presAssocID="{EFEC2930-E43C-46DF-AEB3-0708D14C1278}" presName="sibTrans" presStyleLbl="sibTrans2D1" presStyleIdx="0" presStyleCnt="1"/>
      <dgm:spPr/>
    </dgm:pt>
    <dgm:pt modelId="{A7BD2CBE-E2AF-49F0-9733-B549C64F0815}" type="pres">
      <dgm:prSet presAssocID="{EFEC2930-E43C-46DF-AEB3-0708D14C1278}" presName="connectorText" presStyleLbl="sibTrans2D1" presStyleIdx="0" presStyleCnt="1"/>
      <dgm:spPr/>
    </dgm:pt>
    <dgm:pt modelId="{4B3AB7F7-8D36-479D-9236-625A987116DE}" type="pres">
      <dgm:prSet presAssocID="{A1308443-8721-432F-8A88-82129EE1E3E3}" presName="node" presStyleLbl="node1" presStyleIdx="1" presStyleCnt="2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17FB0150-E300-478F-98BC-860BCE751BE8}" type="presOf" srcId="{A1308443-8721-432F-8A88-82129EE1E3E3}" destId="{4B3AB7F7-8D36-479D-9236-625A987116DE}" srcOrd="0" destOrd="0" presId="urn:microsoft.com/office/officeart/2005/8/layout/process1"/>
    <dgm:cxn modelId="{DB8D9E5A-E546-4975-A1DF-E1DDE791AEBC}" srcId="{A5CDE493-2C09-4D41-A4F2-A3E94E5B082F}" destId="{BB9F6D48-E062-47A3-A9B0-A457FC4ABCBE}" srcOrd="0" destOrd="0" parTransId="{D386125F-6962-4A3F-A7E9-DF9000FC36EE}" sibTransId="{EFEC2930-E43C-46DF-AEB3-0708D14C1278}"/>
    <dgm:cxn modelId="{259710B0-95EC-48D9-BBB7-3DDFF07E13F1}" type="presOf" srcId="{EFEC2930-E43C-46DF-AEB3-0708D14C1278}" destId="{A24B2771-A418-4CF3-A8DB-442DCAC816AB}" srcOrd="0" destOrd="0" presId="urn:microsoft.com/office/officeart/2005/8/layout/process1"/>
    <dgm:cxn modelId="{B066D9BA-831B-4E25-94CC-A8094FE94269}" type="presOf" srcId="{EFEC2930-E43C-46DF-AEB3-0708D14C1278}" destId="{A7BD2CBE-E2AF-49F0-9733-B549C64F0815}" srcOrd="1" destOrd="0" presId="urn:microsoft.com/office/officeart/2005/8/layout/process1"/>
    <dgm:cxn modelId="{9079A6C4-691A-424B-9DD8-D429AA9CE153}" type="presOf" srcId="{A5CDE493-2C09-4D41-A4F2-A3E94E5B082F}" destId="{1E527580-87FA-4A47-A1D1-FE49B76A4B25}" srcOrd="0" destOrd="0" presId="urn:microsoft.com/office/officeart/2005/8/layout/process1"/>
    <dgm:cxn modelId="{3EFE7BCB-53A2-4937-AC38-979B36A27BFB}" type="presOf" srcId="{BB9F6D48-E062-47A3-A9B0-A457FC4ABCBE}" destId="{3C055640-A123-4B2E-AE7C-1FE685FB3497}" srcOrd="0" destOrd="0" presId="urn:microsoft.com/office/officeart/2005/8/layout/process1"/>
    <dgm:cxn modelId="{6727D5FC-5786-4329-9D96-51F76EDADCEE}" srcId="{A5CDE493-2C09-4D41-A4F2-A3E94E5B082F}" destId="{A1308443-8721-432F-8A88-82129EE1E3E3}" srcOrd="1" destOrd="0" parTransId="{7A0D5C61-8C1F-445D-835C-3D2D34623135}" sibTransId="{37B03B6D-728A-47C4-BE17-EA765D877D03}"/>
    <dgm:cxn modelId="{50156BAF-E26D-429F-A921-0276BB6376F4}" type="presParOf" srcId="{1E527580-87FA-4A47-A1D1-FE49B76A4B25}" destId="{3C055640-A123-4B2E-AE7C-1FE685FB3497}" srcOrd="0" destOrd="0" presId="urn:microsoft.com/office/officeart/2005/8/layout/process1"/>
    <dgm:cxn modelId="{F83BFAB6-7882-4041-8678-CA1E59875909}" type="presParOf" srcId="{1E527580-87FA-4A47-A1D1-FE49B76A4B25}" destId="{A24B2771-A418-4CF3-A8DB-442DCAC816AB}" srcOrd="1" destOrd="0" presId="urn:microsoft.com/office/officeart/2005/8/layout/process1"/>
    <dgm:cxn modelId="{A7B5DB19-6863-4579-AA1A-E221B9326A22}" type="presParOf" srcId="{A24B2771-A418-4CF3-A8DB-442DCAC816AB}" destId="{A7BD2CBE-E2AF-49F0-9733-B549C64F0815}" srcOrd="0" destOrd="0" presId="urn:microsoft.com/office/officeart/2005/8/layout/process1"/>
    <dgm:cxn modelId="{98CB86FB-CF02-41CE-92DF-17FE277B4FCE}" type="presParOf" srcId="{1E527580-87FA-4A47-A1D1-FE49B76A4B25}" destId="{4B3AB7F7-8D36-479D-9236-625A987116DE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BF23D01-E619-4729-B1A5-0506EDB6121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AFD9873D-A8D5-44D9-8A01-B8CF4F1D2F39}">
      <dgm:prSet phldrT="[Text]"/>
      <dgm:spPr>
        <a:xfrm>
          <a:off x="1798198" y="17269"/>
          <a:ext cx="1694411" cy="84720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Řídící výbor</a:t>
          </a:r>
        </a:p>
      </dgm:t>
    </dgm:pt>
    <dgm:pt modelId="{FB20292D-F389-4392-83DD-90B744AFEEAA}" type="parTrans" cxnId="{49C2F773-CD25-4965-9960-BD4E7A73C6C0}">
      <dgm:prSet/>
      <dgm:spPr/>
      <dgm:t>
        <a:bodyPr/>
        <a:lstStyle/>
        <a:p>
          <a:endParaRPr lang="cs-CZ"/>
        </a:p>
      </dgm:t>
    </dgm:pt>
    <dgm:pt modelId="{D31F539B-CB13-40CD-BB6B-0CEE9C7D7414}" type="sibTrans" cxnId="{49C2F773-CD25-4965-9960-BD4E7A73C6C0}">
      <dgm:prSet/>
      <dgm:spPr/>
      <dgm:t>
        <a:bodyPr/>
        <a:lstStyle/>
        <a:p>
          <a:endParaRPr lang="cs-CZ"/>
        </a:p>
      </dgm:t>
    </dgm:pt>
    <dgm:pt modelId="{8994BF3D-78E0-4D9C-B67B-12F6F8365B2D}" type="asst">
      <dgm:prSet phldrT="[Text]"/>
      <dgm:spPr>
        <a:xfrm>
          <a:off x="205739" y="1037669"/>
          <a:ext cx="1694411" cy="84720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 Financování</a:t>
          </a:r>
        </a:p>
      </dgm:t>
    </dgm:pt>
    <dgm:pt modelId="{68C167CC-0D76-4EB9-A0D7-32FD8A36059A}" type="parTrans" cxnId="{45FDA9C7-CEC8-4DCA-931E-A0C476CDB2D2}">
      <dgm:prSet/>
      <dgm:spPr>
        <a:xfrm>
          <a:off x="1900151" y="864475"/>
          <a:ext cx="745253" cy="596797"/>
        </a:xfrm>
        <a:custGeom>
          <a:avLst/>
          <a:gdLst/>
          <a:ahLst/>
          <a:cxnLst/>
          <a:rect l="0" t="0" r="0" b="0"/>
          <a:pathLst>
            <a:path>
              <a:moveTo>
                <a:pt x="745253" y="0"/>
              </a:moveTo>
              <a:lnTo>
                <a:pt x="745253" y="596797"/>
              </a:lnTo>
              <a:lnTo>
                <a:pt x="0" y="59679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cs-CZ"/>
        </a:p>
      </dgm:t>
    </dgm:pt>
    <dgm:pt modelId="{8BD0ABFC-8C08-4F63-881E-3AA8A882522B}" type="sibTrans" cxnId="{45FDA9C7-CEC8-4DCA-931E-A0C476CDB2D2}">
      <dgm:prSet/>
      <dgm:spPr/>
      <dgm:t>
        <a:bodyPr/>
        <a:lstStyle/>
        <a:p>
          <a:endParaRPr lang="cs-CZ"/>
        </a:p>
      </dgm:t>
    </dgm:pt>
    <dgm:pt modelId="{989EC555-B7BB-4E97-9713-00697F4B8423}">
      <dgm:prSet phldrT="[Text]"/>
      <dgm:spPr>
        <a:xfrm>
          <a:off x="15237" y="2400544"/>
          <a:ext cx="1694411" cy="84720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 rovné příležitosti</a:t>
          </a:r>
        </a:p>
      </dgm:t>
    </dgm:pt>
    <dgm:pt modelId="{513059B5-FCA2-4DF9-A7AD-7E612A7334A0}" type="parTrans" cxnId="{357992AD-A5B3-42A7-9148-90770DBB17B0}">
      <dgm:prSet/>
      <dgm:spPr>
        <a:xfrm>
          <a:off x="862443" y="864475"/>
          <a:ext cx="1782961" cy="1536068"/>
        </a:xfrm>
        <a:custGeom>
          <a:avLst/>
          <a:gdLst/>
          <a:ahLst/>
          <a:cxnLst/>
          <a:rect l="0" t="0" r="0" b="0"/>
          <a:pathLst>
            <a:path>
              <a:moveTo>
                <a:pt x="1782961" y="0"/>
              </a:moveTo>
              <a:lnTo>
                <a:pt x="1782961" y="1358155"/>
              </a:lnTo>
              <a:lnTo>
                <a:pt x="0" y="1358155"/>
              </a:lnTo>
              <a:lnTo>
                <a:pt x="0" y="1536068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cs-CZ"/>
        </a:p>
      </dgm:t>
    </dgm:pt>
    <dgm:pt modelId="{6FC0E065-81EA-430A-A1E1-FE33B2C64DE2}" type="sibTrans" cxnId="{357992AD-A5B3-42A7-9148-90770DBB17B0}">
      <dgm:prSet/>
      <dgm:spPr/>
      <dgm:t>
        <a:bodyPr/>
        <a:lstStyle/>
        <a:p>
          <a:endParaRPr lang="cs-CZ"/>
        </a:p>
      </dgm:t>
    </dgm:pt>
    <dgm:pt modelId="{003B7E23-1DEC-4283-8043-ED06C93F7347}">
      <dgm:prSet phldrT="[Text]"/>
      <dgm:spPr>
        <a:xfrm>
          <a:off x="3528362" y="2394910"/>
          <a:ext cx="1694411" cy="84720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 pro podporu moderních didaktických forem vedoucích k rozvoji klíčových kompetencí</a:t>
          </a:r>
        </a:p>
      </dgm:t>
    </dgm:pt>
    <dgm:pt modelId="{FAAEC5BD-6919-4634-91E1-F2833D6A9034}" type="sibTrans" cxnId="{5A146072-5E65-4A8F-8CF8-83F744DC617F}">
      <dgm:prSet/>
      <dgm:spPr/>
      <dgm:t>
        <a:bodyPr/>
        <a:lstStyle/>
        <a:p>
          <a:endParaRPr lang="cs-CZ"/>
        </a:p>
      </dgm:t>
    </dgm:pt>
    <dgm:pt modelId="{014AFE70-9E5F-4305-8399-799C69527C28}" type="parTrans" cxnId="{5A146072-5E65-4A8F-8CF8-83F744DC617F}">
      <dgm:prSet/>
      <dgm:spPr>
        <a:xfrm>
          <a:off x="2645404" y="864475"/>
          <a:ext cx="1730163" cy="1530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2521"/>
              </a:lnTo>
              <a:lnTo>
                <a:pt x="1730163" y="1352521"/>
              </a:lnTo>
              <a:lnTo>
                <a:pt x="1730163" y="153043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cs-CZ"/>
        </a:p>
      </dgm:t>
    </dgm:pt>
    <dgm:pt modelId="{EE8E770A-ED31-4AFB-B240-898B4DAF20D6}" type="pres">
      <dgm:prSet presAssocID="{4BF23D01-E619-4729-B1A5-0506EDB6121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E30A998-6160-451B-AF3A-6991C7CFB4CC}" type="pres">
      <dgm:prSet presAssocID="{AFD9873D-A8D5-44D9-8A01-B8CF4F1D2F39}" presName="hierRoot1" presStyleCnt="0">
        <dgm:presLayoutVars>
          <dgm:hierBranch val="init"/>
        </dgm:presLayoutVars>
      </dgm:prSet>
      <dgm:spPr/>
    </dgm:pt>
    <dgm:pt modelId="{B990FF10-96C8-4990-A833-F3EE328ED73E}" type="pres">
      <dgm:prSet presAssocID="{AFD9873D-A8D5-44D9-8A01-B8CF4F1D2F39}" presName="rootComposite1" presStyleCnt="0"/>
      <dgm:spPr/>
    </dgm:pt>
    <dgm:pt modelId="{BF59950B-5D7F-4B37-9B00-C3C62B2EB044}" type="pres">
      <dgm:prSet presAssocID="{AFD9873D-A8D5-44D9-8A01-B8CF4F1D2F39}" presName="rootText1" presStyleLbl="node0" presStyleIdx="0" presStyleCnt="1" custScaleX="87761" custScaleY="57510" custLinFactNeighborX="-19884" custLinFactNeighborY="1794">
        <dgm:presLayoutVars>
          <dgm:chPref val="3"/>
        </dgm:presLayoutVars>
      </dgm:prSet>
      <dgm:spPr/>
    </dgm:pt>
    <dgm:pt modelId="{455AB96D-9698-423A-9BEB-A2E1835974F2}" type="pres">
      <dgm:prSet presAssocID="{AFD9873D-A8D5-44D9-8A01-B8CF4F1D2F39}" presName="rootConnector1" presStyleLbl="node1" presStyleIdx="0" presStyleCnt="0"/>
      <dgm:spPr/>
    </dgm:pt>
    <dgm:pt modelId="{14BA87BB-94A4-405A-A4E0-A418B5E1B4B1}" type="pres">
      <dgm:prSet presAssocID="{AFD9873D-A8D5-44D9-8A01-B8CF4F1D2F39}" presName="hierChild2" presStyleCnt="0"/>
      <dgm:spPr/>
    </dgm:pt>
    <dgm:pt modelId="{1E30F0D0-67C8-464F-BDDE-7F4DB0CEB556}" type="pres">
      <dgm:prSet presAssocID="{513059B5-FCA2-4DF9-A7AD-7E612A7334A0}" presName="Name37" presStyleLbl="parChTrans1D2" presStyleIdx="0" presStyleCnt="3"/>
      <dgm:spPr/>
    </dgm:pt>
    <dgm:pt modelId="{82A5EC97-18E1-445C-92FB-909BD605692A}" type="pres">
      <dgm:prSet presAssocID="{989EC555-B7BB-4E97-9713-00697F4B8423}" presName="hierRoot2" presStyleCnt="0">
        <dgm:presLayoutVars>
          <dgm:hierBranch val="init"/>
        </dgm:presLayoutVars>
      </dgm:prSet>
      <dgm:spPr/>
    </dgm:pt>
    <dgm:pt modelId="{C1551732-898D-4744-8272-35262DA4A271}" type="pres">
      <dgm:prSet presAssocID="{989EC555-B7BB-4E97-9713-00697F4B8423}" presName="rootComposite" presStyleCnt="0"/>
      <dgm:spPr/>
    </dgm:pt>
    <dgm:pt modelId="{358AF14B-78FE-48DA-9075-B9A780600CF4}" type="pres">
      <dgm:prSet presAssocID="{989EC555-B7BB-4E97-9713-00697F4B8423}" presName="rootText" presStyleLbl="node2" presStyleIdx="0" presStyleCnt="2" custScaleX="85798" custScaleY="81855" custLinFactNeighborX="-36759" custLinFactNeighborY="-9899">
        <dgm:presLayoutVars>
          <dgm:chPref val="3"/>
        </dgm:presLayoutVars>
      </dgm:prSet>
      <dgm:spPr/>
    </dgm:pt>
    <dgm:pt modelId="{14CAB848-B3E0-4E96-8D41-CCD25697D118}" type="pres">
      <dgm:prSet presAssocID="{989EC555-B7BB-4E97-9713-00697F4B8423}" presName="rootConnector" presStyleLbl="node2" presStyleIdx="0" presStyleCnt="2"/>
      <dgm:spPr/>
    </dgm:pt>
    <dgm:pt modelId="{2EDDB794-7C4F-4475-B777-D402DE080DBB}" type="pres">
      <dgm:prSet presAssocID="{989EC555-B7BB-4E97-9713-00697F4B8423}" presName="hierChild4" presStyleCnt="0"/>
      <dgm:spPr/>
    </dgm:pt>
    <dgm:pt modelId="{69E06220-9EF2-41D6-9B1A-FA7431C6DB5F}" type="pres">
      <dgm:prSet presAssocID="{989EC555-B7BB-4E97-9713-00697F4B8423}" presName="hierChild5" presStyleCnt="0"/>
      <dgm:spPr/>
    </dgm:pt>
    <dgm:pt modelId="{10E0648B-8334-4573-8CCE-06877BDA2BF0}" type="pres">
      <dgm:prSet presAssocID="{014AFE70-9E5F-4305-8399-799C69527C28}" presName="Name37" presStyleLbl="parChTrans1D2" presStyleIdx="1" presStyleCnt="3"/>
      <dgm:spPr/>
    </dgm:pt>
    <dgm:pt modelId="{C1221575-C58C-4434-809A-AC7936A30D08}" type="pres">
      <dgm:prSet presAssocID="{003B7E23-1DEC-4283-8043-ED06C93F7347}" presName="hierRoot2" presStyleCnt="0">
        <dgm:presLayoutVars>
          <dgm:hierBranch val="init"/>
        </dgm:presLayoutVars>
      </dgm:prSet>
      <dgm:spPr/>
    </dgm:pt>
    <dgm:pt modelId="{DF88F9F9-FC6F-4647-BBDE-492304CED429}" type="pres">
      <dgm:prSet presAssocID="{003B7E23-1DEC-4283-8043-ED06C93F7347}" presName="rootComposite" presStyleCnt="0"/>
      <dgm:spPr/>
    </dgm:pt>
    <dgm:pt modelId="{DAD85851-B968-48C9-AE95-BE72A9CEE429}" type="pres">
      <dgm:prSet presAssocID="{003B7E23-1DEC-4283-8043-ED06C93F7347}" presName="rootText" presStyleLbl="node2" presStyleIdx="1" presStyleCnt="2" custScaleX="150796" custScaleY="97645" custLinFactNeighborX="47865" custLinFactNeighborY="-8733">
        <dgm:presLayoutVars>
          <dgm:chPref val="3"/>
        </dgm:presLayoutVars>
      </dgm:prSet>
      <dgm:spPr/>
    </dgm:pt>
    <dgm:pt modelId="{B98830CF-B981-48D6-9F86-F8ECE6912327}" type="pres">
      <dgm:prSet presAssocID="{003B7E23-1DEC-4283-8043-ED06C93F7347}" presName="rootConnector" presStyleLbl="node2" presStyleIdx="1" presStyleCnt="2"/>
      <dgm:spPr/>
    </dgm:pt>
    <dgm:pt modelId="{91688512-55F7-418E-925D-4B7E18F1191C}" type="pres">
      <dgm:prSet presAssocID="{003B7E23-1DEC-4283-8043-ED06C93F7347}" presName="hierChild4" presStyleCnt="0"/>
      <dgm:spPr/>
    </dgm:pt>
    <dgm:pt modelId="{19CA5117-5691-4D11-8403-77C9FE768450}" type="pres">
      <dgm:prSet presAssocID="{003B7E23-1DEC-4283-8043-ED06C93F7347}" presName="hierChild5" presStyleCnt="0"/>
      <dgm:spPr/>
    </dgm:pt>
    <dgm:pt modelId="{12A9700E-6A6C-455C-AC63-637E2D004617}" type="pres">
      <dgm:prSet presAssocID="{AFD9873D-A8D5-44D9-8A01-B8CF4F1D2F39}" presName="hierChild3" presStyleCnt="0"/>
      <dgm:spPr/>
    </dgm:pt>
    <dgm:pt modelId="{724C2BE0-7022-4BB8-AB50-7EFF7C3DE6CC}" type="pres">
      <dgm:prSet presAssocID="{68C167CC-0D76-4EB9-A0D7-32FD8A36059A}" presName="Name111" presStyleLbl="parChTrans1D2" presStyleIdx="2" presStyleCnt="3"/>
      <dgm:spPr/>
    </dgm:pt>
    <dgm:pt modelId="{EBACAE8E-7EB5-45B0-8A47-519DD27FBEB2}" type="pres">
      <dgm:prSet presAssocID="{8994BF3D-78E0-4D9C-B67B-12F6F8365B2D}" presName="hierRoot3" presStyleCnt="0">
        <dgm:presLayoutVars>
          <dgm:hierBranch val="init"/>
        </dgm:presLayoutVars>
      </dgm:prSet>
      <dgm:spPr/>
    </dgm:pt>
    <dgm:pt modelId="{FCB2D22E-B50F-419C-8416-2B140A6E95EE}" type="pres">
      <dgm:prSet presAssocID="{8994BF3D-78E0-4D9C-B67B-12F6F8365B2D}" presName="rootComposite3" presStyleCnt="0"/>
      <dgm:spPr/>
    </dgm:pt>
    <dgm:pt modelId="{BECD5F8B-77FC-4558-A601-8620C8E3EE0C}" type="pres">
      <dgm:prSet presAssocID="{8994BF3D-78E0-4D9C-B67B-12F6F8365B2D}" presName="rootText3" presStyleLbl="asst1" presStyleIdx="0" presStyleCnt="1" custScaleX="77860" custScaleY="52998" custLinFactNeighborX="-54164" custLinFactNeighborY="-19489">
        <dgm:presLayoutVars>
          <dgm:chPref val="3"/>
        </dgm:presLayoutVars>
      </dgm:prSet>
      <dgm:spPr/>
    </dgm:pt>
    <dgm:pt modelId="{70A69FE1-5883-4DAE-B9B5-101E3AEB973B}" type="pres">
      <dgm:prSet presAssocID="{8994BF3D-78E0-4D9C-B67B-12F6F8365B2D}" presName="rootConnector3" presStyleLbl="asst1" presStyleIdx="0" presStyleCnt="1"/>
      <dgm:spPr/>
    </dgm:pt>
    <dgm:pt modelId="{DBA1B64B-9E62-48FA-A0A2-0F797E97E12E}" type="pres">
      <dgm:prSet presAssocID="{8994BF3D-78E0-4D9C-B67B-12F6F8365B2D}" presName="hierChild6" presStyleCnt="0"/>
      <dgm:spPr/>
    </dgm:pt>
    <dgm:pt modelId="{2795A095-9502-4C88-9C44-16984D3EDEF5}" type="pres">
      <dgm:prSet presAssocID="{8994BF3D-78E0-4D9C-B67B-12F6F8365B2D}" presName="hierChild7" presStyleCnt="0"/>
      <dgm:spPr/>
    </dgm:pt>
  </dgm:ptLst>
  <dgm:cxnLst>
    <dgm:cxn modelId="{F4605B15-ED56-4622-8AF9-A2688E7C238F}" type="presOf" srcId="{4BF23D01-E619-4729-B1A5-0506EDB6121D}" destId="{EE8E770A-ED31-4AFB-B240-898B4DAF20D6}" srcOrd="0" destOrd="0" presId="urn:microsoft.com/office/officeart/2005/8/layout/orgChart1"/>
    <dgm:cxn modelId="{73E5C825-50DA-414E-9088-244F4FA11202}" type="presOf" srcId="{AFD9873D-A8D5-44D9-8A01-B8CF4F1D2F39}" destId="{BF59950B-5D7F-4B37-9B00-C3C62B2EB044}" srcOrd="0" destOrd="0" presId="urn:microsoft.com/office/officeart/2005/8/layout/orgChart1"/>
    <dgm:cxn modelId="{DC8E742D-1B21-4D68-A716-780498C7EE98}" type="presOf" srcId="{003B7E23-1DEC-4283-8043-ED06C93F7347}" destId="{B98830CF-B981-48D6-9F86-F8ECE6912327}" srcOrd="1" destOrd="0" presId="urn:microsoft.com/office/officeart/2005/8/layout/orgChart1"/>
    <dgm:cxn modelId="{F889BA48-DF77-4619-BC17-AD65A0F70368}" type="presOf" srcId="{8994BF3D-78E0-4D9C-B67B-12F6F8365B2D}" destId="{70A69FE1-5883-4DAE-B9B5-101E3AEB973B}" srcOrd="1" destOrd="0" presId="urn:microsoft.com/office/officeart/2005/8/layout/orgChart1"/>
    <dgm:cxn modelId="{5A146072-5E65-4A8F-8CF8-83F744DC617F}" srcId="{AFD9873D-A8D5-44D9-8A01-B8CF4F1D2F39}" destId="{003B7E23-1DEC-4283-8043-ED06C93F7347}" srcOrd="2" destOrd="0" parTransId="{014AFE70-9E5F-4305-8399-799C69527C28}" sibTransId="{FAAEC5BD-6919-4634-91E1-F2833D6A9034}"/>
    <dgm:cxn modelId="{49C2F773-CD25-4965-9960-BD4E7A73C6C0}" srcId="{4BF23D01-E619-4729-B1A5-0506EDB6121D}" destId="{AFD9873D-A8D5-44D9-8A01-B8CF4F1D2F39}" srcOrd="0" destOrd="0" parTransId="{FB20292D-F389-4392-83DD-90B744AFEEAA}" sibTransId="{D31F539B-CB13-40CD-BB6B-0CEE9C7D7414}"/>
    <dgm:cxn modelId="{41739378-7879-4005-826B-0C8EA6A5994A}" type="presOf" srcId="{989EC555-B7BB-4E97-9713-00697F4B8423}" destId="{358AF14B-78FE-48DA-9075-B9A780600CF4}" srcOrd="0" destOrd="0" presId="urn:microsoft.com/office/officeart/2005/8/layout/orgChart1"/>
    <dgm:cxn modelId="{65BD277E-AFFF-43D8-8829-64EA096971E0}" type="presOf" srcId="{014AFE70-9E5F-4305-8399-799C69527C28}" destId="{10E0648B-8334-4573-8CCE-06877BDA2BF0}" srcOrd="0" destOrd="0" presId="urn:microsoft.com/office/officeart/2005/8/layout/orgChart1"/>
    <dgm:cxn modelId="{0A2285A3-84FC-46DC-945C-CABA18921BDD}" type="presOf" srcId="{513059B5-FCA2-4DF9-A7AD-7E612A7334A0}" destId="{1E30F0D0-67C8-464F-BDDE-7F4DB0CEB556}" srcOrd="0" destOrd="0" presId="urn:microsoft.com/office/officeart/2005/8/layout/orgChart1"/>
    <dgm:cxn modelId="{357992AD-A5B3-42A7-9148-90770DBB17B0}" srcId="{AFD9873D-A8D5-44D9-8A01-B8CF4F1D2F39}" destId="{989EC555-B7BB-4E97-9713-00697F4B8423}" srcOrd="1" destOrd="0" parTransId="{513059B5-FCA2-4DF9-A7AD-7E612A7334A0}" sibTransId="{6FC0E065-81EA-430A-A1E1-FE33B2C64DE2}"/>
    <dgm:cxn modelId="{768FE9B3-8333-4F3A-AD76-DAB3ACC469C4}" type="presOf" srcId="{989EC555-B7BB-4E97-9713-00697F4B8423}" destId="{14CAB848-B3E0-4E96-8D41-CCD25697D118}" srcOrd="1" destOrd="0" presId="urn:microsoft.com/office/officeart/2005/8/layout/orgChart1"/>
    <dgm:cxn modelId="{1CCC4EBE-0EB0-47C7-8F98-E11B1478B6B8}" type="presOf" srcId="{8994BF3D-78E0-4D9C-B67B-12F6F8365B2D}" destId="{BECD5F8B-77FC-4558-A601-8620C8E3EE0C}" srcOrd="0" destOrd="0" presId="urn:microsoft.com/office/officeart/2005/8/layout/orgChart1"/>
    <dgm:cxn modelId="{A9F2CEC5-4706-4906-808C-E8E37B525FBA}" type="presOf" srcId="{AFD9873D-A8D5-44D9-8A01-B8CF4F1D2F39}" destId="{455AB96D-9698-423A-9BEB-A2E1835974F2}" srcOrd="1" destOrd="0" presId="urn:microsoft.com/office/officeart/2005/8/layout/orgChart1"/>
    <dgm:cxn modelId="{45FDA9C7-CEC8-4DCA-931E-A0C476CDB2D2}" srcId="{AFD9873D-A8D5-44D9-8A01-B8CF4F1D2F39}" destId="{8994BF3D-78E0-4D9C-B67B-12F6F8365B2D}" srcOrd="0" destOrd="0" parTransId="{68C167CC-0D76-4EB9-A0D7-32FD8A36059A}" sibTransId="{8BD0ABFC-8C08-4F63-881E-3AA8A882522B}"/>
    <dgm:cxn modelId="{324E6FF4-3E6D-4F47-8CF1-9E4F1A66579F}" type="presOf" srcId="{68C167CC-0D76-4EB9-A0D7-32FD8A36059A}" destId="{724C2BE0-7022-4BB8-AB50-7EFF7C3DE6CC}" srcOrd="0" destOrd="0" presId="urn:microsoft.com/office/officeart/2005/8/layout/orgChart1"/>
    <dgm:cxn modelId="{7452DCFC-E824-4651-AF07-5FBD3FB01886}" type="presOf" srcId="{003B7E23-1DEC-4283-8043-ED06C93F7347}" destId="{DAD85851-B968-48C9-AE95-BE72A9CEE429}" srcOrd="0" destOrd="0" presId="urn:microsoft.com/office/officeart/2005/8/layout/orgChart1"/>
    <dgm:cxn modelId="{5F2D5BAF-524B-4A73-9424-406234F402DA}" type="presParOf" srcId="{EE8E770A-ED31-4AFB-B240-898B4DAF20D6}" destId="{5E30A998-6160-451B-AF3A-6991C7CFB4CC}" srcOrd="0" destOrd="0" presId="urn:microsoft.com/office/officeart/2005/8/layout/orgChart1"/>
    <dgm:cxn modelId="{C292D6ED-4620-4067-8097-B14B6C9607FC}" type="presParOf" srcId="{5E30A998-6160-451B-AF3A-6991C7CFB4CC}" destId="{B990FF10-96C8-4990-A833-F3EE328ED73E}" srcOrd="0" destOrd="0" presId="urn:microsoft.com/office/officeart/2005/8/layout/orgChart1"/>
    <dgm:cxn modelId="{4426DE17-36D6-4915-A19C-8734E18B9950}" type="presParOf" srcId="{B990FF10-96C8-4990-A833-F3EE328ED73E}" destId="{BF59950B-5D7F-4B37-9B00-C3C62B2EB044}" srcOrd="0" destOrd="0" presId="urn:microsoft.com/office/officeart/2005/8/layout/orgChart1"/>
    <dgm:cxn modelId="{082E312E-976D-4A3F-B778-2077531597B3}" type="presParOf" srcId="{B990FF10-96C8-4990-A833-F3EE328ED73E}" destId="{455AB96D-9698-423A-9BEB-A2E1835974F2}" srcOrd="1" destOrd="0" presId="urn:microsoft.com/office/officeart/2005/8/layout/orgChart1"/>
    <dgm:cxn modelId="{2D2A560F-5A12-4C5E-A4D9-51215C16361A}" type="presParOf" srcId="{5E30A998-6160-451B-AF3A-6991C7CFB4CC}" destId="{14BA87BB-94A4-405A-A4E0-A418B5E1B4B1}" srcOrd="1" destOrd="0" presId="urn:microsoft.com/office/officeart/2005/8/layout/orgChart1"/>
    <dgm:cxn modelId="{C1013A65-0751-4165-BF4D-932BB789371C}" type="presParOf" srcId="{14BA87BB-94A4-405A-A4E0-A418B5E1B4B1}" destId="{1E30F0D0-67C8-464F-BDDE-7F4DB0CEB556}" srcOrd="0" destOrd="0" presId="urn:microsoft.com/office/officeart/2005/8/layout/orgChart1"/>
    <dgm:cxn modelId="{8724098E-2A93-4598-9B57-B3F29C784542}" type="presParOf" srcId="{14BA87BB-94A4-405A-A4E0-A418B5E1B4B1}" destId="{82A5EC97-18E1-445C-92FB-909BD605692A}" srcOrd="1" destOrd="0" presId="urn:microsoft.com/office/officeart/2005/8/layout/orgChart1"/>
    <dgm:cxn modelId="{12190525-5883-40D4-A78E-00DBF420BE61}" type="presParOf" srcId="{82A5EC97-18E1-445C-92FB-909BD605692A}" destId="{C1551732-898D-4744-8272-35262DA4A271}" srcOrd="0" destOrd="0" presId="urn:microsoft.com/office/officeart/2005/8/layout/orgChart1"/>
    <dgm:cxn modelId="{86D474CD-6359-4D06-8803-A63964044009}" type="presParOf" srcId="{C1551732-898D-4744-8272-35262DA4A271}" destId="{358AF14B-78FE-48DA-9075-B9A780600CF4}" srcOrd="0" destOrd="0" presId="urn:microsoft.com/office/officeart/2005/8/layout/orgChart1"/>
    <dgm:cxn modelId="{CB47E2E2-B161-4956-93BD-C47A5C00F554}" type="presParOf" srcId="{C1551732-898D-4744-8272-35262DA4A271}" destId="{14CAB848-B3E0-4E96-8D41-CCD25697D118}" srcOrd="1" destOrd="0" presId="urn:microsoft.com/office/officeart/2005/8/layout/orgChart1"/>
    <dgm:cxn modelId="{367D97D0-5A8E-466D-A920-FDBC47A90731}" type="presParOf" srcId="{82A5EC97-18E1-445C-92FB-909BD605692A}" destId="{2EDDB794-7C4F-4475-B777-D402DE080DBB}" srcOrd="1" destOrd="0" presId="urn:microsoft.com/office/officeart/2005/8/layout/orgChart1"/>
    <dgm:cxn modelId="{88C4AE0B-18CE-4D94-BE29-0CC03523F473}" type="presParOf" srcId="{82A5EC97-18E1-445C-92FB-909BD605692A}" destId="{69E06220-9EF2-41D6-9B1A-FA7431C6DB5F}" srcOrd="2" destOrd="0" presId="urn:microsoft.com/office/officeart/2005/8/layout/orgChart1"/>
    <dgm:cxn modelId="{85A27730-A405-4043-9020-E13A554FADE3}" type="presParOf" srcId="{14BA87BB-94A4-405A-A4E0-A418B5E1B4B1}" destId="{10E0648B-8334-4573-8CCE-06877BDA2BF0}" srcOrd="2" destOrd="0" presId="urn:microsoft.com/office/officeart/2005/8/layout/orgChart1"/>
    <dgm:cxn modelId="{BEF127AC-B020-405F-AA7A-2142DF238ACA}" type="presParOf" srcId="{14BA87BB-94A4-405A-A4E0-A418B5E1B4B1}" destId="{C1221575-C58C-4434-809A-AC7936A30D08}" srcOrd="3" destOrd="0" presId="urn:microsoft.com/office/officeart/2005/8/layout/orgChart1"/>
    <dgm:cxn modelId="{EFE8922F-9567-4257-95F5-D76F0DD438F4}" type="presParOf" srcId="{C1221575-C58C-4434-809A-AC7936A30D08}" destId="{DF88F9F9-FC6F-4647-BBDE-492304CED429}" srcOrd="0" destOrd="0" presId="urn:microsoft.com/office/officeart/2005/8/layout/orgChart1"/>
    <dgm:cxn modelId="{BFF2393E-7EF1-4DF6-B896-D3E6C944CD22}" type="presParOf" srcId="{DF88F9F9-FC6F-4647-BBDE-492304CED429}" destId="{DAD85851-B968-48C9-AE95-BE72A9CEE429}" srcOrd="0" destOrd="0" presId="urn:microsoft.com/office/officeart/2005/8/layout/orgChart1"/>
    <dgm:cxn modelId="{69B66429-0CC7-42D3-94AA-2BA08056E10B}" type="presParOf" srcId="{DF88F9F9-FC6F-4647-BBDE-492304CED429}" destId="{B98830CF-B981-48D6-9F86-F8ECE6912327}" srcOrd="1" destOrd="0" presId="urn:microsoft.com/office/officeart/2005/8/layout/orgChart1"/>
    <dgm:cxn modelId="{98FF5534-01C2-44E2-8503-43EC189320A9}" type="presParOf" srcId="{C1221575-C58C-4434-809A-AC7936A30D08}" destId="{91688512-55F7-418E-925D-4B7E18F1191C}" srcOrd="1" destOrd="0" presId="urn:microsoft.com/office/officeart/2005/8/layout/orgChart1"/>
    <dgm:cxn modelId="{A305A2FA-0566-40C3-A4B0-C6C6412FFB73}" type="presParOf" srcId="{C1221575-C58C-4434-809A-AC7936A30D08}" destId="{19CA5117-5691-4D11-8403-77C9FE768450}" srcOrd="2" destOrd="0" presId="urn:microsoft.com/office/officeart/2005/8/layout/orgChart1"/>
    <dgm:cxn modelId="{49DC1680-1E13-4CA6-B62E-9B451BF2B59A}" type="presParOf" srcId="{5E30A998-6160-451B-AF3A-6991C7CFB4CC}" destId="{12A9700E-6A6C-455C-AC63-637E2D004617}" srcOrd="2" destOrd="0" presId="urn:microsoft.com/office/officeart/2005/8/layout/orgChart1"/>
    <dgm:cxn modelId="{3E3534B6-C446-49E7-B2FA-5A073F9F1EC7}" type="presParOf" srcId="{12A9700E-6A6C-455C-AC63-637E2D004617}" destId="{724C2BE0-7022-4BB8-AB50-7EFF7C3DE6CC}" srcOrd="0" destOrd="0" presId="urn:microsoft.com/office/officeart/2005/8/layout/orgChart1"/>
    <dgm:cxn modelId="{C456AE62-8A1A-4AB2-B814-598BE872C940}" type="presParOf" srcId="{12A9700E-6A6C-455C-AC63-637E2D004617}" destId="{EBACAE8E-7EB5-45B0-8A47-519DD27FBEB2}" srcOrd="1" destOrd="0" presId="urn:microsoft.com/office/officeart/2005/8/layout/orgChart1"/>
    <dgm:cxn modelId="{E7B69695-8940-4DA5-999A-CC04D3B70B3A}" type="presParOf" srcId="{EBACAE8E-7EB5-45B0-8A47-519DD27FBEB2}" destId="{FCB2D22E-B50F-419C-8416-2B140A6E95EE}" srcOrd="0" destOrd="0" presId="urn:microsoft.com/office/officeart/2005/8/layout/orgChart1"/>
    <dgm:cxn modelId="{6A9C0C71-7869-4B98-8204-55BCD810F4C4}" type="presParOf" srcId="{FCB2D22E-B50F-419C-8416-2B140A6E95EE}" destId="{BECD5F8B-77FC-4558-A601-8620C8E3EE0C}" srcOrd="0" destOrd="0" presId="urn:microsoft.com/office/officeart/2005/8/layout/orgChart1"/>
    <dgm:cxn modelId="{39752D87-8106-468B-9C51-193718B1676D}" type="presParOf" srcId="{FCB2D22E-B50F-419C-8416-2B140A6E95EE}" destId="{70A69FE1-5883-4DAE-B9B5-101E3AEB973B}" srcOrd="1" destOrd="0" presId="urn:microsoft.com/office/officeart/2005/8/layout/orgChart1"/>
    <dgm:cxn modelId="{40FB8F44-2AA0-4E8F-91FA-173DD20C3E7B}" type="presParOf" srcId="{EBACAE8E-7EB5-45B0-8A47-519DD27FBEB2}" destId="{DBA1B64B-9E62-48FA-A0A2-0F797E97E12E}" srcOrd="1" destOrd="0" presId="urn:microsoft.com/office/officeart/2005/8/layout/orgChart1"/>
    <dgm:cxn modelId="{A9EF1067-7476-4DCB-B59E-9422A1205949}" type="presParOf" srcId="{EBACAE8E-7EB5-45B0-8A47-519DD27FBEB2}" destId="{2795A095-9502-4C88-9C44-16984D3EDEF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A0909C-29DF-4E9C-B5B1-B8C3B3076F40}">
      <dsp:nvSpPr>
        <dsp:cNvPr id="0" name=""/>
        <dsp:cNvSpPr/>
      </dsp:nvSpPr>
      <dsp:spPr>
        <a:xfrm>
          <a:off x="1402080" y="672"/>
          <a:ext cx="3322320" cy="331962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Zájemci o témata MAP IV, veřejnost</a:t>
          </a:r>
        </a:p>
      </dsp:txBody>
      <dsp:txXfrm>
        <a:off x="2598779" y="166654"/>
        <a:ext cx="928920" cy="497944"/>
      </dsp:txXfrm>
    </dsp:sp>
    <dsp:sp modelId="{0DF4A1EE-7661-4DF7-B7C7-0B1CF0C0DF21}">
      <dsp:nvSpPr>
        <dsp:cNvPr id="0" name=""/>
        <dsp:cNvSpPr/>
      </dsp:nvSpPr>
      <dsp:spPr>
        <a:xfrm>
          <a:off x="1734312" y="663791"/>
          <a:ext cx="2657856" cy="265785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Zapojené školy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(MŠ, ZŠ, ZUŠ)</a:t>
          </a:r>
        </a:p>
      </dsp:txBody>
      <dsp:txXfrm>
        <a:off x="2598779" y="823262"/>
        <a:ext cx="928920" cy="478414"/>
      </dsp:txXfrm>
    </dsp:sp>
    <dsp:sp modelId="{3F7EE1EA-5BA4-46F8-896A-F55E8D85CD67}">
      <dsp:nvSpPr>
        <dsp:cNvPr id="0" name=""/>
        <dsp:cNvSpPr/>
      </dsp:nvSpPr>
      <dsp:spPr>
        <a:xfrm>
          <a:off x="2066544" y="1328255"/>
          <a:ext cx="1993392" cy="199339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50" kern="1200"/>
            <a:t>Řídící výbor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50" kern="1200"/>
            <a:t>Pracovní skupiny</a:t>
          </a:r>
        </a:p>
      </dsp:txBody>
      <dsp:txXfrm>
        <a:off x="2598779" y="1477759"/>
        <a:ext cx="928920" cy="448513"/>
      </dsp:txXfrm>
    </dsp:sp>
    <dsp:sp modelId="{EA356FA2-5194-4615-A200-171AB75E0D65}">
      <dsp:nvSpPr>
        <dsp:cNvPr id="0" name=""/>
        <dsp:cNvSpPr/>
      </dsp:nvSpPr>
      <dsp:spPr>
        <a:xfrm>
          <a:off x="2398776" y="1992719"/>
          <a:ext cx="1328928" cy="132892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500" kern="1200"/>
            <a:t>Realiační tým MAP</a:t>
          </a:r>
        </a:p>
      </dsp:txBody>
      <dsp:txXfrm>
        <a:off x="2593392" y="2324951"/>
        <a:ext cx="939694" cy="6644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4C2BE0-7022-4BB8-AB50-7EFF7C3DE6CC}">
      <dsp:nvSpPr>
        <dsp:cNvPr id="0" name=""/>
        <dsp:cNvSpPr/>
      </dsp:nvSpPr>
      <dsp:spPr>
        <a:xfrm>
          <a:off x="1690116" y="849195"/>
          <a:ext cx="596238" cy="612506"/>
        </a:xfrm>
        <a:custGeom>
          <a:avLst/>
          <a:gdLst/>
          <a:ahLst/>
          <a:cxnLst/>
          <a:rect l="0" t="0" r="0" b="0"/>
          <a:pathLst>
            <a:path>
              <a:moveTo>
                <a:pt x="596238" y="0"/>
              </a:moveTo>
              <a:lnTo>
                <a:pt x="596238" y="612506"/>
              </a:lnTo>
              <a:lnTo>
                <a:pt x="0" y="6125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E0648B-8334-4573-8CCE-06877BDA2BF0}">
      <dsp:nvSpPr>
        <dsp:cNvPr id="0" name=""/>
        <dsp:cNvSpPr/>
      </dsp:nvSpPr>
      <dsp:spPr>
        <a:xfrm>
          <a:off x="2286355" y="849195"/>
          <a:ext cx="1182084" cy="1547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0312"/>
              </a:lnTo>
              <a:lnTo>
                <a:pt x="1182084" y="1370312"/>
              </a:lnTo>
              <a:lnTo>
                <a:pt x="1182084" y="15477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0F0D0-67C8-464F-BDDE-7F4DB0CEB556}">
      <dsp:nvSpPr>
        <dsp:cNvPr id="0" name=""/>
        <dsp:cNvSpPr/>
      </dsp:nvSpPr>
      <dsp:spPr>
        <a:xfrm>
          <a:off x="845058" y="849195"/>
          <a:ext cx="1441297" cy="1549397"/>
        </a:xfrm>
        <a:custGeom>
          <a:avLst/>
          <a:gdLst/>
          <a:ahLst/>
          <a:cxnLst/>
          <a:rect l="0" t="0" r="0" b="0"/>
          <a:pathLst>
            <a:path>
              <a:moveTo>
                <a:pt x="1441297" y="0"/>
              </a:moveTo>
              <a:lnTo>
                <a:pt x="1441297" y="1371935"/>
              </a:lnTo>
              <a:lnTo>
                <a:pt x="0" y="1371935"/>
              </a:lnTo>
              <a:lnTo>
                <a:pt x="0" y="15493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59950B-5D7F-4B37-9B00-C3C62B2EB044}">
      <dsp:nvSpPr>
        <dsp:cNvPr id="0" name=""/>
        <dsp:cNvSpPr/>
      </dsp:nvSpPr>
      <dsp:spPr>
        <a:xfrm>
          <a:off x="1441297" y="4137"/>
          <a:ext cx="1690116" cy="8450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kern="1200"/>
            <a:t>Řídící výbor</a:t>
          </a:r>
        </a:p>
      </dsp:txBody>
      <dsp:txXfrm>
        <a:off x="1441297" y="4137"/>
        <a:ext cx="1690116" cy="845058"/>
      </dsp:txXfrm>
    </dsp:sp>
    <dsp:sp modelId="{358AF14B-78FE-48DA-9075-B9A780600CF4}">
      <dsp:nvSpPr>
        <dsp:cNvPr id="0" name=""/>
        <dsp:cNvSpPr/>
      </dsp:nvSpPr>
      <dsp:spPr>
        <a:xfrm>
          <a:off x="0" y="2398592"/>
          <a:ext cx="1690116" cy="8450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kern="1200"/>
            <a:t>PS rovné příležitosti</a:t>
          </a:r>
        </a:p>
      </dsp:txBody>
      <dsp:txXfrm>
        <a:off x="0" y="2398592"/>
        <a:ext cx="1690116" cy="845058"/>
      </dsp:txXfrm>
    </dsp:sp>
    <dsp:sp modelId="{DAD85851-B968-48C9-AE95-BE72A9CEE429}">
      <dsp:nvSpPr>
        <dsp:cNvPr id="0" name=""/>
        <dsp:cNvSpPr/>
      </dsp:nvSpPr>
      <dsp:spPr>
        <a:xfrm>
          <a:off x="2557568" y="2396970"/>
          <a:ext cx="1821742" cy="8450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kern="1200"/>
            <a:t>PS pro podporu moderních didaktických forem vedoucích k rozvoji klíčových kompetencí</a:t>
          </a:r>
        </a:p>
      </dsp:txBody>
      <dsp:txXfrm>
        <a:off x="2557568" y="2396970"/>
        <a:ext cx="1821742" cy="845058"/>
      </dsp:txXfrm>
    </dsp:sp>
    <dsp:sp modelId="{BECD5F8B-77FC-4558-A601-8620C8E3EE0C}">
      <dsp:nvSpPr>
        <dsp:cNvPr id="0" name=""/>
        <dsp:cNvSpPr/>
      </dsp:nvSpPr>
      <dsp:spPr>
        <a:xfrm>
          <a:off x="0" y="1039172"/>
          <a:ext cx="1690116" cy="8450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kern="1200"/>
            <a:t>PS Financování</a:t>
          </a:r>
        </a:p>
      </dsp:txBody>
      <dsp:txXfrm>
        <a:off x="0" y="1039172"/>
        <a:ext cx="1690116" cy="845058"/>
      </dsp:txXfrm>
    </dsp:sp>
    <dsp:sp modelId="{126B0801-B1F8-4BB9-8F40-5B33F0C19C85}">
      <dsp:nvSpPr>
        <dsp:cNvPr id="0" name=""/>
        <dsp:cNvSpPr/>
      </dsp:nvSpPr>
      <dsp:spPr>
        <a:xfrm>
          <a:off x="4850837" y="12381"/>
          <a:ext cx="766028" cy="32489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kern="1200"/>
            <a:t>Realizační tým</a:t>
          </a:r>
        </a:p>
      </dsp:txBody>
      <dsp:txXfrm>
        <a:off x="4850837" y="12381"/>
        <a:ext cx="766028" cy="3248978"/>
      </dsp:txXfrm>
    </dsp:sp>
    <dsp:sp modelId="{4FEB6B43-9F9D-47E0-A63D-85DAF08AF2FF}">
      <dsp:nvSpPr>
        <dsp:cNvPr id="0" name=""/>
        <dsp:cNvSpPr/>
      </dsp:nvSpPr>
      <dsp:spPr>
        <a:xfrm>
          <a:off x="2767768" y="994376"/>
          <a:ext cx="1690116" cy="845058"/>
        </a:xfrm>
        <a:prstGeom prst="leftRight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300" kern="1200"/>
        </a:p>
      </dsp:txBody>
      <dsp:txXfrm>
        <a:off x="2979033" y="1205641"/>
        <a:ext cx="1267587" cy="42252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E2D894-A94B-4C5E-8E94-2992F1D9EBF6}">
      <dsp:nvSpPr>
        <dsp:cNvPr id="0" name=""/>
        <dsp:cNvSpPr/>
      </dsp:nvSpPr>
      <dsp:spPr>
        <a:xfrm>
          <a:off x="0" y="1998334"/>
          <a:ext cx="4732020" cy="6589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/>
            <a:t>Veřejnost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1" kern="1200"/>
            <a:t>Všichni občané se zájmem zapojit se do tvorby MAP</a:t>
          </a:r>
        </a:p>
      </dsp:txBody>
      <dsp:txXfrm>
        <a:off x="0" y="1998334"/>
        <a:ext cx="4732020" cy="658936"/>
      </dsp:txXfrm>
    </dsp:sp>
    <dsp:sp modelId="{82175C95-066E-4FB9-B16B-1944A7454628}">
      <dsp:nvSpPr>
        <dsp:cNvPr id="0" name=""/>
        <dsp:cNvSpPr/>
      </dsp:nvSpPr>
      <dsp:spPr>
        <a:xfrm rot="10800000">
          <a:off x="0" y="1004031"/>
          <a:ext cx="4732020" cy="1013444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/>
            <a:t>Pracovní skupiny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1" kern="1200"/>
            <a:t>PS Financování, PS pro rovné příležitosti, PS pro podporu moderních didaktických forem vedoucích k rozvoji klíčových kompetencí</a:t>
          </a:r>
        </a:p>
      </dsp:txBody>
      <dsp:txXfrm rot="10800000">
        <a:off x="0" y="1004031"/>
        <a:ext cx="4732020" cy="658506"/>
      </dsp:txXfrm>
    </dsp:sp>
    <dsp:sp modelId="{A7B1EE15-6146-4F96-ACAD-AC241810AAF2}">
      <dsp:nvSpPr>
        <dsp:cNvPr id="0" name=""/>
        <dsp:cNvSpPr/>
      </dsp:nvSpPr>
      <dsp:spPr>
        <a:xfrm rot="10800000">
          <a:off x="0" y="471"/>
          <a:ext cx="4732020" cy="1013444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/>
            <a:t>Realizační tým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1" kern="1200"/>
            <a:t>Administrativní tým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1" kern="1200"/>
            <a:t>Odborný tým</a:t>
          </a:r>
        </a:p>
      </dsp:txBody>
      <dsp:txXfrm rot="10800000">
        <a:off x="0" y="471"/>
        <a:ext cx="4732020" cy="65850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055640-A123-4B2E-AE7C-1FE685FB3497}">
      <dsp:nvSpPr>
        <dsp:cNvPr id="0" name=""/>
        <dsp:cNvSpPr/>
      </dsp:nvSpPr>
      <dsp:spPr>
        <a:xfrm>
          <a:off x="959" y="0"/>
          <a:ext cx="2047075" cy="83820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Řídící výbor</a:t>
          </a:r>
        </a:p>
      </dsp:txBody>
      <dsp:txXfrm>
        <a:off x="959" y="0"/>
        <a:ext cx="2047075" cy="838200"/>
      </dsp:txXfrm>
    </dsp:sp>
    <dsp:sp modelId="{A24B2771-A418-4CF3-A8DB-442DCAC816AB}">
      <dsp:nvSpPr>
        <dsp:cNvPr id="0" name=""/>
        <dsp:cNvSpPr/>
      </dsp:nvSpPr>
      <dsp:spPr>
        <a:xfrm>
          <a:off x="2252742" y="165262"/>
          <a:ext cx="433979" cy="507674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2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252742" y="266797"/>
        <a:ext cx="303785" cy="304604"/>
      </dsp:txXfrm>
    </dsp:sp>
    <dsp:sp modelId="{4B3AB7F7-8D36-479D-9236-625A987116DE}">
      <dsp:nvSpPr>
        <dsp:cNvPr id="0" name=""/>
        <dsp:cNvSpPr/>
      </dsp:nvSpPr>
      <dsp:spPr>
        <a:xfrm>
          <a:off x="2866865" y="0"/>
          <a:ext cx="2047075" cy="83820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Aktualizace a rozvoj místního plánu rozvoje </a:t>
          </a:r>
          <a:br>
            <a:rPr lang="cs-CZ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</a:br>
          <a:r>
            <a:rPr lang="cs-CZ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 vzdělávání + partnerství</a:t>
          </a:r>
        </a:p>
      </dsp:txBody>
      <dsp:txXfrm>
        <a:off x="2866865" y="0"/>
        <a:ext cx="2047075" cy="83820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4C2BE0-7022-4BB8-AB50-7EFF7C3DE6CC}">
      <dsp:nvSpPr>
        <dsp:cNvPr id="0" name=""/>
        <dsp:cNvSpPr/>
      </dsp:nvSpPr>
      <dsp:spPr>
        <a:xfrm>
          <a:off x="2014246" y="491957"/>
          <a:ext cx="742261" cy="586093"/>
        </a:xfrm>
        <a:custGeom>
          <a:avLst/>
          <a:gdLst/>
          <a:ahLst/>
          <a:cxnLst/>
          <a:rect l="0" t="0" r="0" b="0"/>
          <a:pathLst>
            <a:path>
              <a:moveTo>
                <a:pt x="745253" y="0"/>
              </a:moveTo>
              <a:lnTo>
                <a:pt x="745253" y="596797"/>
              </a:lnTo>
              <a:lnTo>
                <a:pt x="0" y="59679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E0648B-8334-4573-8CCE-06877BDA2BF0}">
      <dsp:nvSpPr>
        <dsp:cNvPr id="0" name=""/>
        <dsp:cNvSpPr/>
      </dsp:nvSpPr>
      <dsp:spPr>
        <a:xfrm>
          <a:off x="2756508" y="491957"/>
          <a:ext cx="2008116" cy="1437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2521"/>
              </a:lnTo>
              <a:lnTo>
                <a:pt x="1730163" y="1352521"/>
              </a:lnTo>
              <a:lnTo>
                <a:pt x="1730163" y="153043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0F0D0-67C8-464F-BDDE-7F4DB0CEB556}">
      <dsp:nvSpPr>
        <dsp:cNvPr id="0" name=""/>
        <dsp:cNvSpPr/>
      </dsp:nvSpPr>
      <dsp:spPr>
        <a:xfrm>
          <a:off x="1052970" y="491957"/>
          <a:ext cx="1703537" cy="1428057"/>
        </a:xfrm>
        <a:custGeom>
          <a:avLst/>
          <a:gdLst/>
          <a:ahLst/>
          <a:cxnLst/>
          <a:rect l="0" t="0" r="0" b="0"/>
          <a:pathLst>
            <a:path>
              <a:moveTo>
                <a:pt x="1782961" y="0"/>
              </a:moveTo>
              <a:lnTo>
                <a:pt x="1782961" y="1358155"/>
              </a:lnTo>
              <a:lnTo>
                <a:pt x="0" y="1358155"/>
              </a:lnTo>
              <a:lnTo>
                <a:pt x="0" y="1536068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59950B-5D7F-4B37-9B00-C3C62B2EB044}">
      <dsp:nvSpPr>
        <dsp:cNvPr id="0" name=""/>
        <dsp:cNvSpPr/>
      </dsp:nvSpPr>
      <dsp:spPr>
        <a:xfrm>
          <a:off x="2029156" y="15322"/>
          <a:ext cx="1454702" cy="47663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Řídící výbor</a:t>
          </a:r>
        </a:p>
      </dsp:txBody>
      <dsp:txXfrm>
        <a:off x="2029156" y="15322"/>
        <a:ext cx="1454702" cy="476635"/>
      </dsp:txXfrm>
    </dsp:sp>
    <dsp:sp modelId="{358AF14B-78FE-48DA-9075-B9A780600CF4}">
      <dsp:nvSpPr>
        <dsp:cNvPr id="0" name=""/>
        <dsp:cNvSpPr/>
      </dsp:nvSpPr>
      <dsp:spPr>
        <a:xfrm>
          <a:off x="341888" y="1920015"/>
          <a:ext cx="1422164" cy="678403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 rovné příležitosti</a:t>
          </a:r>
        </a:p>
      </dsp:txBody>
      <dsp:txXfrm>
        <a:off x="341888" y="1920015"/>
        <a:ext cx="1422164" cy="678403"/>
      </dsp:txXfrm>
    </dsp:sp>
    <dsp:sp modelId="{DAD85851-B968-48C9-AE95-BE72A9CEE429}">
      <dsp:nvSpPr>
        <dsp:cNvPr id="0" name=""/>
        <dsp:cNvSpPr/>
      </dsp:nvSpPr>
      <dsp:spPr>
        <a:xfrm>
          <a:off x="3514847" y="1929679"/>
          <a:ext cx="2499554" cy="809268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 pro podporu moderních didaktických forem vedoucích k rozvoji klíčových kompetencí</a:t>
          </a:r>
        </a:p>
      </dsp:txBody>
      <dsp:txXfrm>
        <a:off x="3514847" y="1929679"/>
        <a:ext cx="2499554" cy="809268"/>
      </dsp:txXfrm>
    </dsp:sp>
    <dsp:sp modelId="{BECD5F8B-77FC-4558-A601-8620C8E3EE0C}">
      <dsp:nvSpPr>
        <dsp:cNvPr id="0" name=""/>
        <dsp:cNvSpPr/>
      </dsp:nvSpPr>
      <dsp:spPr>
        <a:xfrm>
          <a:off x="723660" y="858430"/>
          <a:ext cx="1290586" cy="43924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 Financování</a:t>
          </a:r>
        </a:p>
      </dsp:txBody>
      <dsp:txXfrm>
        <a:off x="723660" y="858430"/>
        <a:ext cx="1290586" cy="439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980FA-F400-4924-A0E7-5DFB78CA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28</Pages>
  <Words>4591</Words>
  <Characters>27091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</dc:creator>
  <cp:keywords/>
  <dc:description/>
  <cp:lastModifiedBy>Alena Pospíšilová</cp:lastModifiedBy>
  <cp:revision>87</cp:revision>
  <dcterms:created xsi:type="dcterms:W3CDTF">2024-01-17T15:16:00Z</dcterms:created>
  <dcterms:modified xsi:type="dcterms:W3CDTF">2024-02-12T11:01:00Z</dcterms:modified>
</cp:coreProperties>
</file>