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3086" w14:textId="77777777" w:rsidR="00675A90" w:rsidRDefault="00675A90" w:rsidP="00EF3F3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C7E463E" w14:textId="77777777" w:rsidR="004D39EF" w:rsidRDefault="004D39EF" w:rsidP="00EF3F3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3598FE3" w14:textId="77777777" w:rsidR="004D39EF" w:rsidRDefault="004D39EF" w:rsidP="00EF3F3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4DF1EFB9" w14:textId="77777777" w:rsidR="004D39EF" w:rsidRDefault="004D39EF" w:rsidP="00EF3F3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5867A93" w14:textId="6EAD663B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3194899" w14:textId="2B665400" w:rsidR="004D39EF" w:rsidRDefault="00724E5A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AFD153" wp14:editId="0FB15CDE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6964680" cy="2514600"/>
                <wp:effectExtent l="0" t="0" r="2667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2514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BA44F6" w14:textId="77777777" w:rsidR="00D02A9E" w:rsidRPr="00F27724" w:rsidRDefault="00D02A9E" w:rsidP="00D02A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2772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JEDNACÍ ŘÁD ŘÍDÍCÍHO VÝBORU</w:t>
                            </w:r>
                          </w:p>
                          <w:p w14:paraId="5CF4765E" w14:textId="77777777" w:rsidR="00D02A9E" w:rsidRPr="00F27724" w:rsidRDefault="00D02A9E" w:rsidP="00D02A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96DEEA8" w14:textId="77777777" w:rsidR="00D02A9E" w:rsidRDefault="00D02A9E" w:rsidP="00D02A9E">
                            <w:pPr>
                              <w:widowControl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</w:p>
                          <w:p w14:paraId="79697C31" w14:textId="77777777" w:rsidR="00D02A9E" w:rsidRPr="008104E4" w:rsidRDefault="00D02A9E" w:rsidP="00D02A9E">
                            <w:pPr>
                              <w:widowControl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8104E4">
                              <w:rPr>
                                <w:rFonts w:ascii="Calibri" w:eastAsia="Calibri" w:hAnsi="Calibri"/>
                                <w:b/>
                                <w:bCs/>
                                <w:kern w:val="2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PROJEKT: MÍSTNÍ AKČNÍ PLÁN ROZVOJE VZDĚLÁVÁNÍ ORP LOUNY IV</w:t>
                            </w:r>
                          </w:p>
                          <w:p w14:paraId="5ECE69D9" w14:textId="77777777" w:rsidR="00D02A9E" w:rsidRPr="008104E4" w:rsidRDefault="00D02A9E" w:rsidP="00D02A9E">
                            <w:pPr>
                              <w:widowControl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/>
                                <w:i/>
                                <w:iCs/>
                                <w:kern w:val="2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8104E4">
                              <w:rPr>
                                <w:rFonts w:ascii="Calibri" w:eastAsia="Calibri" w:hAnsi="Calibri"/>
                                <w:i/>
                                <w:iCs/>
                                <w:kern w:val="2"/>
                                <w:sz w:val="22"/>
                                <w:szCs w:val="22"/>
                                <w:lang w:eastAsia="en-US"/>
                              </w:rPr>
                              <w:t>Registrační číslo projektu: CZ.02.02.04/00/23_017/0008326</w:t>
                            </w:r>
                          </w:p>
                          <w:p w14:paraId="2FBF8206" w14:textId="77777777" w:rsidR="00D02A9E" w:rsidRPr="00F27724" w:rsidRDefault="00D02A9E" w:rsidP="00D02A9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FD153" id="Obdélník 2" o:spid="_x0000_s1026" style="position:absolute;left:0;text-align:left;margin-left:0;margin-top:19.5pt;width:548.4pt;height:19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PdQIAABoFAAAOAAAAZHJzL2Uyb0RvYy54bWysVEtv2zAMvg/YfxB0X50EbpYadYqsQYYB&#10;XVugHXpmZCk2IIuapMTufv0o2elzh2HYxRYf+kh+JHV+0beaHaTzDZqST08mnEkjsGrMruQ/7jef&#10;Fpz5AKYCjUaW/FF6frH8+OG8s4WcYY26ko4RiPFFZ0teh2CLLPOili34E7TSkFGhayGQ6HZZ5aAj&#10;9FZns8lknnXoKutQSO9Jux6MfJnwlZIi3CjlZWC65JRbSF+Xvtv4zZbnUOwc2LoRYxrwD1m00BgK&#10;+gS1hgBs75p3UG0jHHpU4URgm6FSjZCpBqpmOnlTzV0NVqZaiBxvn2jy/w9WXB/u7K0jGjrrC0/H&#10;WEWvXBv/lB/rE1mPT2TJPjBByvnZPJ8viFNBttnpNJ9PEp3Z83XrfPgqsWXxUHJH3UgkweHKBwpJ&#10;rkeXGM2jbqpNo3US3G57qR07AHUu3yymX9bprt6337Ea1DQAQ0woSE2NHtSLo5rw/QCTYr3C14Z1&#10;Me+cEJgAGj2lIdCxtVXJvdlxBnpHMy2CS4Ff3R5h32Xna6jkoD39myxi+Wvw9XAlhYgjSYlrE1mQ&#10;aYRHtp47FE+h3/Zj27ZYPd465nAYb2/FpiHgK/DhFhzNM5VIOxpu6KM0Ut04njir0f36kz7605iR&#10;lbOO9oM4+bkHJznT3wwN4Nk0z+NCJSE//Twjwb20bF9azL69RGrklF4DK9Ix+gd9PCqH7QOt8ipG&#10;JRMYQbEH9kfhMgx7S4+BkKtVcqMlshCuzJ0VETxSFim97x/A2XHsAk3sNR53CYo30zf4xpsGV/uA&#10;qkmjGSkeeKV2RIEWMDVmfCzihr+Uk9fzk7b8DQAA//8DAFBLAwQUAAYACAAAACEAg3cnW90AAAAI&#10;AQAADwAAAGRycy9kb3ducmV2LnhtbEyPTU/DMAyG70j8h8hI3FgCg8JK3QmBEFwQZcDda7K2kI+q&#10;ydry7/FOcLKs13r9PMV6dlaMZohd8AjnCwXC+DrozjcIH++PZzcgYiKvyQZvEH5MhHV5fFRQrsPk&#10;38y4SY3gEh9zQmhT6nMpY90aR3EReuM524XBUeJ1aKQeaOJyZ+WFUpl01Hn+0FJv7ltTf2/2DqH/&#10;rJ6un193Xw9kq8yNdurcS4V4ejLf3YJIZk5/x3DAZ3QomWkb9l5HYRFYJCEsVzwPqVplbLJFuFxe&#10;KZBlIf8LlL8AAAD//wMAUEsBAi0AFAAGAAgAAAAhALaDOJL+AAAA4QEAABMAAAAAAAAAAAAAAAAA&#10;AAAAAFtDb250ZW50X1R5cGVzXS54bWxQSwECLQAUAAYACAAAACEAOP0h/9YAAACUAQAACwAAAAAA&#10;AAAAAAAAAAAvAQAAX3JlbHMvLnJlbHNQSwECLQAUAAYACAAAACEAoC1ID3UCAAAaBQAADgAAAAAA&#10;AAAAAAAAAAAuAgAAZHJzL2Uyb0RvYy54bWxQSwECLQAUAAYACAAAACEAg3cnW90AAAAIAQAADwAA&#10;AAAAAAAAAAAAAADPBAAAZHJzL2Rvd25yZXYueG1sUEsFBgAAAAAEAAQA8wAAANkFAAAAAA==&#10;" fillcolor="#dce6f2" strokecolor="#385d8a" strokeweight="2pt">
                <v:textbox>
                  <w:txbxContent>
                    <w:p w14:paraId="38BA44F6" w14:textId="77777777" w:rsidR="00D02A9E" w:rsidRPr="00F27724" w:rsidRDefault="00D02A9E" w:rsidP="00D02A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2772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JEDNACÍ ŘÁD ŘÍDÍCÍHO VÝBORU</w:t>
                      </w:r>
                    </w:p>
                    <w:p w14:paraId="5CF4765E" w14:textId="77777777" w:rsidR="00D02A9E" w:rsidRPr="00F27724" w:rsidRDefault="00D02A9E" w:rsidP="00D02A9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296DEEA8" w14:textId="77777777" w:rsidR="00D02A9E" w:rsidRDefault="00D02A9E" w:rsidP="00D02A9E">
                      <w:pPr>
                        <w:widowControl/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</w:p>
                    <w:p w14:paraId="79697C31" w14:textId="77777777" w:rsidR="00D02A9E" w:rsidRPr="008104E4" w:rsidRDefault="00D02A9E" w:rsidP="00D02A9E">
                      <w:pPr>
                        <w:widowControl/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8104E4">
                        <w:rPr>
                          <w:rFonts w:ascii="Calibri" w:eastAsia="Calibri" w:hAnsi="Calibri"/>
                          <w:b/>
                          <w:bCs/>
                          <w:kern w:val="2"/>
                          <w:sz w:val="22"/>
                          <w:szCs w:val="22"/>
                          <w:u w:val="single"/>
                          <w:lang w:eastAsia="en-US"/>
                        </w:rPr>
                        <w:t>PROJEKT: MÍSTNÍ AKČNÍ PLÁN ROZVOJE VZDĚLÁVÁNÍ ORP LOUNY IV</w:t>
                      </w:r>
                    </w:p>
                    <w:p w14:paraId="5ECE69D9" w14:textId="77777777" w:rsidR="00D02A9E" w:rsidRPr="008104E4" w:rsidRDefault="00D02A9E" w:rsidP="00D02A9E">
                      <w:pPr>
                        <w:widowControl/>
                        <w:spacing w:after="160" w:line="259" w:lineRule="auto"/>
                        <w:jc w:val="center"/>
                        <w:rPr>
                          <w:rFonts w:ascii="Calibri" w:eastAsia="Calibri" w:hAnsi="Calibri"/>
                          <w:i/>
                          <w:iCs/>
                          <w:kern w:val="2"/>
                          <w:sz w:val="22"/>
                          <w:szCs w:val="22"/>
                          <w:lang w:eastAsia="en-US"/>
                        </w:rPr>
                      </w:pPr>
                      <w:r w:rsidRPr="008104E4">
                        <w:rPr>
                          <w:rFonts w:ascii="Calibri" w:eastAsia="Calibri" w:hAnsi="Calibri"/>
                          <w:i/>
                          <w:iCs/>
                          <w:kern w:val="2"/>
                          <w:sz w:val="22"/>
                          <w:szCs w:val="22"/>
                          <w:lang w:eastAsia="en-US"/>
                        </w:rPr>
                        <w:t>Registrační číslo projektu: CZ.02.02.04/00/23_017/0008326</w:t>
                      </w:r>
                    </w:p>
                    <w:p w14:paraId="2FBF8206" w14:textId="77777777" w:rsidR="00D02A9E" w:rsidRPr="00F27724" w:rsidRDefault="00D02A9E" w:rsidP="00D02A9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02DE57" w14:textId="3CDAA7DB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5187165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5C2F59A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354DA7B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94E69BE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03B5553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450694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61A22CC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3B5CD71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0974005" w14:textId="77777777" w:rsidR="004D39EF" w:rsidRDefault="004D39EF" w:rsidP="00646988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0113CFFD" w14:textId="77777777" w:rsidR="00874400" w:rsidRPr="00CC7B58" w:rsidRDefault="00874400" w:rsidP="00EF3F3B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701ECD9C" w14:textId="77777777" w:rsidR="004D39EF" w:rsidRDefault="004D39EF" w:rsidP="00EF3F3B">
      <w:pPr>
        <w:jc w:val="both"/>
        <w:rPr>
          <w:rFonts w:asciiTheme="minorHAnsi" w:hAnsiTheme="minorHAnsi"/>
          <w:b/>
          <w:bCs/>
        </w:rPr>
      </w:pPr>
    </w:p>
    <w:p w14:paraId="168EFF44" w14:textId="77777777" w:rsidR="004D39EF" w:rsidRDefault="004D39EF" w:rsidP="00EF3F3B">
      <w:pPr>
        <w:jc w:val="both"/>
        <w:rPr>
          <w:rFonts w:asciiTheme="minorHAnsi" w:hAnsiTheme="minorHAnsi"/>
          <w:b/>
          <w:bCs/>
        </w:rPr>
      </w:pPr>
    </w:p>
    <w:p w14:paraId="154D9E39" w14:textId="251F22C6" w:rsidR="00AB32EB" w:rsidRPr="008143AD" w:rsidRDefault="00AB32EB" w:rsidP="00AB32EB">
      <w:pPr>
        <w:widowControl/>
        <w:spacing w:after="160" w:line="259" w:lineRule="auto"/>
        <w:ind w:firstLine="720"/>
        <w:rPr>
          <w:rFonts w:ascii="Calibri" w:eastAsia="Calibri" w:hAnsi="Calibri"/>
          <w:kern w:val="2"/>
          <w:sz w:val="22"/>
          <w:szCs w:val="22"/>
          <w:lang w:eastAsia="en-US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</w:rPr>
        <w:t>Jednací řád Řídícího výboru</w:t>
      </w:r>
    </w:p>
    <w:p w14:paraId="5DBBBFD4" w14:textId="77777777" w:rsidR="00AB32EB" w:rsidRPr="008143AD" w:rsidRDefault="00AB32EB" w:rsidP="00AB32EB">
      <w:pPr>
        <w:widowControl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8143AD">
        <w:rPr>
          <w:rFonts w:ascii="Calibri" w:eastAsia="Calibri" w:hAnsi="Calibri"/>
          <w:kern w:val="2"/>
          <w:sz w:val="22"/>
          <w:szCs w:val="22"/>
          <w:lang w:eastAsia="en-US"/>
        </w:rPr>
        <w:tab/>
        <w:t>Verze 1</w:t>
      </w:r>
    </w:p>
    <w:p w14:paraId="06BB2107" w14:textId="77777777" w:rsidR="00AB32EB" w:rsidRPr="008143AD" w:rsidRDefault="00AB32EB" w:rsidP="00AB32EB">
      <w:pPr>
        <w:widowControl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8143AD">
        <w:rPr>
          <w:rFonts w:ascii="Calibri" w:eastAsia="Calibri" w:hAnsi="Calibri"/>
          <w:kern w:val="2"/>
          <w:sz w:val="22"/>
          <w:szCs w:val="22"/>
          <w:lang w:eastAsia="en-US"/>
        </w:rPr>
        <w:tab/>
        <w:t xml:space="preserve">Schváleno ŘV MAP ORP Louny IV formou per rollam ve dnech: </w:t>
      </w:r>
      <w:r w:rsidRPr="008143AD">
        <w:rPr>
          <w:rFonts w:ascii="Calibri" w:eastAsia="Calibri" w:hAnsi="Calibri"/>
          <w:kern w:val="2"/>
          <w:sz w:val="22"/>
          <w:szCs w:val="22"/>
          <w:highlight w:val="magenta"/>
          <w:lang w:eastAsia="en-US"/>
        </w:rPr>
        <w:t>XXXX</w:t>
      </w:r>
    </w:p>
    <w:p w14:paraId="53EECA6E" w14:textId="77777777" w:rsidR="00AB32EB" w:rsidRPr="008143AD" w:rsidRDefault="00AB32EB" w:rsidP="00AB32EB">
      <w:pPr>
        <w:widowControl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38CAB13B" w14:textId="77777777" w:rsidR="00AB32EB" w:rsidRPr="008143AD" w:rsidRDefault="00AB32EB" w:rsidP="00AB32EB">
      <w:pPr>
        <w:widowControl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</w:p>
    <w:p w14:paraId="52FDE8FE" w14:textId="77777777" w:rsidR="00AB32EB" w:rsidRPr="008143AD" w:rsidRDefault="00AB32EB" w:rsidP="00AB32EB">
      <w:pPr>
        <w:widowControl/>
        <w:spacing w:after="160" w:line="259" w:lineRule="auto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8143AD">
        <w:rPr>
          <w:rFonts w:ascii="Calibri" w:eastAsia="Calibri" w:hAnsi="Calibri"/>
          <w:kern w:val="2"/>
          <w:sz w:val="22"/>
          <w:szCs w:val="22"/>
          <w:lang w:eastAsia="en-US"/>
        </w:rPr>
        <w:tab/>
      </w:r>
      <w:r w:rsidRPr="008143AD">
        <w:rPr>
          <w:rFonts w:ascii="Calibri" w:eastAsia="Calibri" w:hAnsi="Calibri"/>
          <w:kern w:val="2"/>
          <w:sz w:val="22"/>
          <w:szCs w:val="22"/>
          <w:lang w:eastAsia="en-US"/>
        </w:rPr>
        <w:tab/>
        <w:t xml:space="preserve">     Ing. Jan Mrvík, MBA</w:t>
      </w:r>
    </w:p>
    <w:p w14:paraId="71E039D4" w14:textId="77777777" w:rsidR="00AB32EB" w:rsidRPr="008143AD" w:rsidRDefault="00AB32EB" w:rsidP="00AB32EB">
      <w:pPr>
        <w:widowControl/>
        <w:spacing w:after="160" w:line="259" w:lineRule="auto"/>
        <w:ind w:firstLine="708"/>
        <w:rPr>
          <w:rFonts w:ascii="Calibri" w:eastAsia="Calibri" w:hAnsi="Calibri"/>
          <w:kern w:val="2"/>
          <w:sz w:val="22"/>
          <w:szCs w:val="22"/>
          <w:lang w:eastAsia="en-US"/>
        </w:rPr>
      </w:pPr>
      <w:r w:rsidRPr="008143AD">
        <w:rPr>
          <w:rFonts w:ascii="Calibri" w:eastAsia="Calibri" w:hAnsi="Calibri"/>
          <w:kern w:val="2"/>
          <w:sz w:val="22"/>
          <w:szCs w:val="22"/>
          <w:lang w:eastAsia="en-US"/>
        </w:rPr>
        <w:t>Předseda Řídícího výboru MAP ORP Louny IV</w:t>
      </w:r>
    </w:p>
    <w:p w14:paraId="06E399FD" w14:textId="421766E3" w:rsidR="004D39EF" w:rsidRDefault="004D39EF" w:rsidP="00AB32EB">
      <w:pPr>
        <w:tabs>
          <w:tab w:val="left" w:pos="1344"/>
        </w:tabs>
        <w:jc w:val="both"/>
        <w:rPr>
          <w:rFonts w:asciiTheme="minorHAnsi" w:hAnsiTheme="minorHAnsi"/>
          <w:b/>
          <w:bCs/>
        </w:rPr>
      </w:pPr>
    </w:p>
    <w:p w14:paraId="29AA6436" w14:textId="77777777" w:rsidR="00874400" w:rsidRDefault="00874400" w:rsidP="00EF3F3B">
      <w:pPr>
        <w:jc w:val="both"/>
        <w:rPr>
          <w:rFonts w:asciiTheme="minorHAnsi" w:hAnsiTheme="minorHAnsi"/>
          <w:b/>
          <w:bCs/>
        </w:rPr>
      </w:pPr>
    </w:p>
    <w:p w14:paraId="03F67F7E" w14:textId="77777777" w:rsidR="00E17A2C" w:rsidRPr="008C063A" w:rsidRDefault="00E17A2C" w:rsidP="004F60D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D335BA" w14:textId="6CA4A90E" w:rsidR="008D1DAD" w:rsidRPr="008C063A" w:rsidRDefault="00B13A49" w:rsidP="004F60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C063A">
        <w:rPr>
          <w:rFonts w:ascii="Calibri" w:hAnsi="Calibri" w:cs="Calibri"/>
          <w:b/>
          <w:bCs/>
          <w:sz w:val="22"/>
          <w:szCs w:val="22"/>
        </w:rPr>
        <w:t>I. Úvodní ustanovení</w:t>
      </w:r>
    </w:p>
    <w:p w14:paraId="29C0C656" w14:textId="77777777" w:rsidR="008D1DAD" w:rsidRPr="008C063A" w:rsidRDefault="008D1DAD" w:rsidP="00EF3F3B">
      <w:pPr>
        <w:jc w:val="both"/>
        <w:rPr>
          <w:rFonts w:ascii="Calibri" w:hAnsi="Calibri" w:cs="Calibri"/>
          <w:sz w:val="22"/>
          <w:szCs w:val="22"/>
        </w:rPr>
      </w:pPr>
    </w:p>
    <w:p w14:paraId="638599B2" w14:textId="752E5327" w:rsidR="008D1DAD" w:rsidRPr="008C063A" w:rsidRDefault="00B13A49" w:rsidP="003708E0">
      <w:pPr>
        <w:pStyle w:val="Odstavecseseznamem"/>
        <w:numPr>
          <w:ilvl w:val="0"/>
          <w:numId w:val="22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8C063A">
        <w:rPr>
          <w:rFonts w:ascii="Calibri" w:hAnsi="Calibri" w:cs="Calibri"/>
          <w:color w:val="auto"/>
          <w:sz w:val="22"/>
          <w:szCs w:val="22"/>
        </w:rPr>
        <w:t xml:space="preserve">Tento jednací řád upravuje </w:t>
      </w:r>
      <w:r w:rsidR="001D721A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zásady 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jednání </w:t>
      </w:r>
      <w:r w:rsidR="001D721A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a rozhodování </w:t>
      </w:r>
      <w:r w:rsidRPr="008C063A">
        <w:rPr>
          <w:rFonts w:ascii="Calibri" w:hAnsi="Calibri" w:cs="Calibri"/>
          <w:color w:val="auto"/>
          <w:sz w:val="22"/>
          <w:szCs w:val="22"/>
        </w:rPr>
        <w:t>Řídícího výboru</w:t>
      </w:r>
      <w:r w:rsidR="00D65A84" w:rsidRPr="008C063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16F34" w:rsidRPr="008C063A">
        <w:rPr>
          <w:rFonts w:ascii="Calibri" w:hAnsi="Calibri" w:cs="Calibri"/>
          <w:color w:val="auto"/>
          <w:sz w:val="22"/>
          <w:szCs w:val="22"/>
        </w:rPr>
        <w:t>jako p</w:t>
      </w:r>
      <w:r w:rsidR="00D65A84" w:rsidRPr="008C063A">
        <w:rPr>
          <w:rFonts w:ascii="Calibri" w:hAnsi="Calibri" w:cs="Calibri"/>
          <w:color w:val="auto"/>
          <w:sz w:val="22"/>
          <w:szCs w:val="22"/>
        </w:rPr>
        <w:t xml:space="preserve">artnerství Místního akčního plánu rozvoje vzdělávání </w:t>
      </w:r>
      <w:r w:rsidR="00724E5A" w:rsidRPr="008C063A">
        <w:rPr>
          <w:rFonts w:ascii="Calibri" w:hAnsi="Calibri" w:cs="Calibri"/>
          <w:color w:val="auto"/>
          <w:sz w:val="22"/>
          <w:szCs w:val="22"/>
        </w:rPr>
        <w:t xml:space="preserve">IV </w:t>
      </w:r>
      <w:r w:rsidR="00D65A84" w:rsidRPr="008C063A">
        <w:rPr>
          <w:rFonts w:ascii="Calibri" w:hAnsi="Calibri" w:cs="Calibri"/>
          <w:color w:val="auto"/>
          <w:sz w:val="22"/>
          <w:szCs w:val="22"/>
        </w:rPr>
        <w:t>(</w:t>
      </w:r>
      <w:r w:rsidR="001D721A" w:rsidRPr="008C063A">
        <w:rPr>
          <w:rFonts w:ascii="Calibri" w:hAnsi="Calibri" w:cs="Calibri"/>
          <w:color w:val="auto"/>
          <w:sz w:val="22"/>
          <w:szCs w:val="22"/>
        </w:rPr>
        <w:t xml:space="preserve">MAP </w:t>
      </w:r>
      <w:r w:rsidR="00724E5A" w:rsidRPr="008C063A">
        <w:rPr>
          <w:rFonts w:ascii="Calibri" w:hAnsi="Calibri" w:cs="Calibri"/>
          <w:color w:val="auto"/>
          <w:sz w:val="22"/>
          <w:szCs w:val="22"/>
        </w:rPr>
        <w:t>IV</w:t>
      </w:r>
      <w:r w:rsidR="00D65A84" w:rsidRPr="008C063A">
        <w:rPr>
          <w:rFonts w:ascii="Calibri" w:hAnsi="Calibri" w:cs="Calibri"/>
          <w:color w:val="auto"/>
          <w:sz w:val="22"/>
          <w:szCs w:val="22"/>
        </w:rPr>
        <w:t xml:space="preserve">) </w:t>
      </w:r>
      <w:r w:rsidRPr="008C063A">
        <w:rPr>
          <w:rFonts w:ascii="Calibri" w:hAnsi="Calibri" w:cs="Calibri"/>
          <w:color w:val="auto"/>
          <w:sz w:val="22"/>
          <w:szCs w:val="22"/>
        </w:rPr>
        <w:t>na území obce s</w:t>
      </w:r>
      <w:r w:rsidR="003708E0" w:rsidRPr="008C063A">
        <w:rPr>
          <w:rFonts w:ascii="Calibri" w:hAnsi="Calibri" w:cs="Calibri"/>
          <w:color w:val="auto"/>
          <w:sz w:val="22"/>
          <w:szCs w:val="22"/>
        </w:rPr>
        <w:t> </w:t>
      </w:r>
      <w:r w:rsidRPr="008C063A">
        <w:rPr>
          <w:rFonts w:ascii="Calibri" w:hAnsi="Calibri" w:cs="Calibri"/>
          <w:color w:val="auto"/>
          <w:sz w:val="22"/>
          <w:szCs w:val="22"/>
        </w:rPr>
        <w:t xml:space="preserve">rozšířenou působností </w:t>
      </w:r>
      <w:r w:rsidR="00646988" w:rsidRPr="008C063A">
        <w:rPr>
          <w:rFonts w:ascii="Calibri" w:hAnsi="Calibri" w:cs="Calibri"/>
          <w:color w:val="auto"/>
          <w:sz w:val="22"/>
          <w:szCs w:val="22"/>
        </w:rPr>
        <w:t>Louny</w:t>
      </w:r>
      <w:r w:rsidR="00F855D4" w:rsidRPr="008C063A">
        <w:rPr>
          <w:rFonts w:ascii="Calibri" w:hAnsi="Calibri" w:cs="Calibri"/>
          <w:color w:val="auto"/>
          <w:sz w:val="22"/>
          <w:szCs w:val="22"/>
        </w:rPr>
        <w:t>.</w:t>
      </w:r>
    </w:p>
    <w:p w14:paraId="1766344F" w14:textId="60FE1661" w:rsidR="008D1DAD" w:rsidRPr="008C063A" w:rsidRDefault="00B13A49" w:rsidP="003708E0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Partnerství MAP</w:t>
      </w:r>
      <w:r w:rsidR="00615DB7" w:rsidRPr="008C063A">
        <w:rPr>
          <w:rFonts w:ascii="Calibri" w:hAnsi="Calibri" w:cs="Calibri"/>
          <w:sz w:val="22"/>
          <w:szCs w:val="22"/>
        </w:rPr>
        <w:t xml:space="preserve"> </w:t>
      </w:r>
      <w:r w:rsidR="00724E5A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="00E42B31" w:rsidRPr="008C063A">
        <w:rPr>
          <w:rFonts w:ascii="Calibri" w:hAnsi="Calibri" w:cs="Calibri"/>
          <w:sz w:val="22"/>
          <w:szCs w:val="22"/>
        </w:rPr>
        <w:t xml:space="preserve"> </w:t>
      </w:r>
      <w:r w:rsidRPr="008C063A">
        <w:rPr>
          <w:rFonts w:ascii="Calibri" w:hAnsi="Calibri" w:cs="Calibri"/>
          <w:sz w:val="22"/>
          <w:szCs w:val="22"/>
        </w:rPr>
        <w:t>je dobrovolným sdružením subjektů, aktivně podporujících rozvoj vzdělávací soustavy v</w:t>
      </w:r>
      <w:r w:rsidR="003708E0" w:rsidRPr="008C063A">
        <w:rPr>
          <w:rFonts w:ascii="Calibri" w:hAnsi="Calibri" w:cs="Calibri"/>
          <w:sz w:val="22"/>
          <w:szCs w:val="22"/>
        </w:rPr>
        <w:t> </w:t>
      </w:r>
      <w:r w:rsidRPr="008C063A">
        <w:rPr>
          <w:rFonts w:ascii="Calibri" w:hAnsi="Calibri" w:cs="Calibri"/>
          <w:sz w:val="22"/>
          <w:szCs w:val="22"/>
        </w:rPr>
        <w:t>území</w:t>
      </w:r>
      <w:r w:rsidR="00F855D4" w:rsidRPr="008C063A">
        <w:rPr>
          <w:rFonts w:ascii="Calibri" w:hAnsi="Calibri" w:cs="Calibri"/>
          <w:sz w:val="22"/>
          <w:szCs w:val="22"/>
        </w:rPr>
        <w:t>.</w:t>
      </w:r>
    </w:p>
    <w:p w14:paraId="46F16ABA" w14:textId="2FB9BF00" w:rsidR="008D1DAD" w:rsidRPr="008C063A" w:rsidRDefault="00B13A49" w:rsidP="003708E0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Svolavatelem a garantem činnosti Řídícího výboru</w:t>
      </w:r>
      <w:r w:rsidR="00014BA7" w:rsidRPr="008C063A">
        <w:rPr>
          <w:rFonts w:ascii="Calibri" w:hAnsi="Calibri" w:cs="Calibri"/>
          <w:sz w:val="22"/>
          <w:szCs w:val="22"/>
        </w:rPr>
        <w:t xml:space="preserve"> a Partnerství MAP </w:t>
      </w:r>
      <w:r w:rsidR="00724E5A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="004F60D4" w:rsidRPr="008C063A">
        <w:rPr>
          <w:rFonts w:ascii="Calibri" w:hAnsi="Calibri" w:cs="Calibri"/>
          <w:sz w:val="22"/>
          <w:szCs w:val="22"/>
        </w:rPr>
        <w:t xml:space="preserve"> </w:t>
      </w:r>
      <w:r w:rsidRPr="008C063A">
        <w:rPr>
          <w:rFonts w:ascii="Calibri" w:hAnsi="Calibri" w:cs="Calibri"/>
          <w:sz w:val="22"/>
          <w:szCs w:val="22"/>
        </w:rPr>
        <w:t xml:space="preserve">je </w:t>
      </w:r>
      <w:r w:rsidR="00EF3F3B" w:rsidRPr="008C063A">
        <w:rPr>
          <w:rFonts w:ascii="Calibri" w:hAnsi="Calibri" w:cs="Calibri"/>
          <w:sz w:val="22"/>
          <w:szCs w:val="22"/>
        </w:rPr>
        <w:t>SERVISO, o. p. s.</w:t>
      </w:r>
      <w:r w:rsidR="00D65A84" w:rsidRPr="008C063A">
        <w:rPr>
          <w:rFonts w:ascii="Calibri" w:hAnsi="Calibri" w:cs="Calibri"/>
          <w:sz w:val="22"/>
          <w:szCs w:val="22"/>
        </w:rPr>
        <w:t xml:space="preserve">, </w:t>
      </w:r>
      <w:r w:rsidR="00D65A84" w:rsidRPr="008C063A">
        <w:rPr>
          <w:rFonts w:ascii="Calibri" w:hAnsi="Calibri" w:cs="Calibri"/>
          <w:color w:val="000000" w:themeColor="text1"/>
          <w:sz w:val="22"/>
          <w:szCs w:val="22"/>
        </w:rPr>
        <w:t>jako realizátor projektu.</w:t>
      </w:r>
      <w:r w:rsidR="00EF3F3B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BA7403D" w14:textId="02516B36" w:rsidR="008D1DAD" w:rsidRPr="008C063A" w:rsidRDefault="00B13A49" w:rsidP="000A025F">
      <w:pPr>
        <w:ind w:left="709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Řídící výbor byl usta</w:t>
      </w:r>
      <w:r w:rsidR="00203EDF" w:rsidRPr="008C063A">
        <w:rPr>
          <w:rFonts w:ascii="Calibri" w:hAnsi="Calibri" w:cs="Calibri"/>
          <w:sz w:val="22"/>
          <w:szCs w:val="22"/>
        </w:rPr>
        <w:t>no</w:t>
      </w:r>
      <w:r w:rsidRPr="008C063A">
        <w:rPr>
          <w:rFonts w:ascii="Calibri" w:hAnsi="Calibri" w:cs="Calibri"/>
          <w:sz w:val="22"/>
          <w:szCs w:val="22"/>
        </w:rPr>
        <w:t xml:space="preserve">ven </w:t>
      </w:r>
      <w:r w:rsidRPr="008C063A">
        <w:rPr>
          <w:rFonts w:ascii="Calibri" w:hAnsi="Calibri" w:cs="Calibri"/>
          <w:sz w:val="22"/>
          <w:szCs w:val="22"/>
          <w:highlight w:val="yellow"/>
        </w:rPr>
        <w:t xml:space="preserve">dne </w:t>
      </w:r>
      <w:r w:rsidR="00724E5A" w:rsidRPr="008C063A">
        <w:rPr>
          <w:rFonts w:ascii="Calibri" w:hAnsi="Calibri" w:cs="Calibri"/>
          <w:sz w:val="22"/>
          <w:szCs w:val="22"/>
          <w:highlight w:val="yellow"/>
        </w:rPr>
        <w:t>XX</w:t>
      </w:r>
      <w:r w:rsidR="000A025F" w:rsidRPr="008C063A">
        <w:rPr>
          <w:rFonts w:ascii="Calibri" w:hAnsi="Calibri" w:cs="Calibri"/>
          <w:sz w:val="22"/>
          <w:szCs w:val="22"/>
        </w:rPr>
        <w:t xml:space="preserve"> po schválení řídícím výborem projektu MAP ORP Louny </w:t>
      </w:r>
      <w:r w:rsidR="00724E5A" w:rsidRPr="008C063A">
        <w:rPr>
          <w:rFonts w:ascii="Calibri" w:hAnsi="Calibri" w:cs="Calibri"/>
          <w:sz w:val="22"/>
          <w:szCs w:val="22"/>
        </w:rPr>
        <w:t xml:space="preserve">IV </w:t>
      </w:r>
      <w:r w:rsidR="000A025F" w:rsidRPr="008C063A">
        <w:rPr>
          <w:rFonts w:ascii="Calibri" w:hAnsi="Calibri" w:cs="Calibri"/>
          <w:sz w:val="22"/>
          <w:szCs w:val="22"/>
        </w:rPr>
        <w:t>formou per rollam ve dnech</w:t>
      </w:r>
      <w:r w:rsidR="000A025F" w:rsidRPr="008C063A">
        <w:rPr>
          <w:rFonts w:ascii="Calibri" w:hAnsi="Calibri" w:cs="Calibri"/>
          <w:sz w:val="22"/>
          <w:szCs w:val="22"/>
          <w:highlight w:val="yellow"/>
        </w:rPr>
        <w:t xml:space="preserve">: </w:t>
      </w:r>
      <w:r w:rsidR="00724E5A" w:rsidRPr="008C063A">
        <w:rPr>
          <w:rFonts w:ascii="Calibri" w:hAnsi="Calibri" w:cs="Calibri"/>
          <w:sz w:val="22"/>
          <w:szCs w:val="22"/>
          <w:highlight w:val="yellow"/>
        </w:rPr>
        <w:t>XXXXX</w:t>
      </w:r>
      <w:r w:rsidR="000A025F" w:rsidRPr="008C063A">
        <w:rPr>
          <w:rFonts w:ascii="Calibri" w:hAnsi="Calibri" w:cs="Calibri"/>
          <w:sz w:val="22"/>
          <w:szCs w:val="22"/>
        </w:rPr>
        <w:t xml:space="preserve"> </w:t>
      </w:r>
      <w:r w:rsidRPr="008C063A">
        <w:rPr>
          <w:rFonts w:ascii="Calibri" w:hAnsi="Calibri" w:cs="Calibri"/>
          <w:sz w:val="22"/>
          <w:szCs w:val="22"/>
        </w:rPr>
        <w:t>v</w:t>
      </w:r>
      <w:r w:rsidR="003708E0" w:rsidRPr="008C063A">
        <w:rPr>
          <w:rFonts w:ascii="Calibri" w:hAnsi="Calibri" w:cs="Calibri"/>
          <w:sz w:val="22"/>
          <w:szCs w:val="22"/>
        </w:rPr>
        <w:t> </w:t>
      </w:r>
      <w:r w:rsidRPr="008C063A">
        <w:rPr>
          <w:rFonts w:ascii="Calibri" w:hAnsi="Calibri" w:cs="Calibri"/>
          <w:sz w:val="22"/>
          <w:szCs w:val="22"/>
        </w:rPr>
        <w:t xml:space="preserve">souladu </w:t>
      </w:r>
      <w:r w:rsidR="008A1225" w:rsidRPr="008C063A">
        <w:rPr>
          <w:rFonts w:ascii="Calibri" w:hAnsi="Calibri" w:cs="Calibri"/>
          <w:sz w:val="22"/>
          <w:szCs w:val="22"/>
        </w:rPr>
        <w:t>s</w:t>
      </w:r>
      <w:r w:rsidR="005E1A9B" w:rsidRPr="008C063A">
        <w:rPr>
          <w:rFonts w:ascii="Calibri" w:hAnsi="Calibri" w:cs="Calibri"/>
          <w:sz w:val="22"/>
          <w:szCs w:val="22"/>
        </w:rPr>
        <w:t> </w:t>
      </w:r>
      <w:r w:rsidR="008A1225" w:rsidRPr="008C063A">
        <w:rPr>
          <w:rFonts w:ascii="Calibri" w:hAnsi="Calibri" w:cs="Calibri"/>
          <w:sz w:val="22"/>
          <w:szCs w:val="22"/>
        </w:rPr>
        <w:t>pravidly</w:t>
      </w:r>
      <w:r w:rsidR="005E1A9B" w:rsidRPr="008C063A">
        <w:rPr>
          <w:rFonts w:ascii="Calibri" w:hAnsi="Calibri" w:cs="Calibri"/>
          <w:sz w:val="22"/>
          <w:szCs w:val="22"/>
        </w:rPr>
        <w:t xml:space="preserve"> pro žadatele a příjemce specifická část – výzva 02_23</w:t>
      </w:r>
      <w:r w:rsidR="00DB044F" w:rsidRPr="008C063A">
        <w:rPr>
          <w:rFonts w:ascii="Calibri" w:hAnsi="Calibri" w:cs="Calibri"/>
          <w:sz w:val="22"/>
          <w:szCs w:val="22"/>
        </w:rPr>
        <w:t xml:space="preserve">_017 </w:t>
      </w:r>
      <w:r w:rsidR="005E1A9B" w:rsidRPr="008C063A">
        <w:rPr>
          <w:rFonts w:ascii="Calibri" w:hAnsi="Calibri" w:cs="Calibri"/>
          <w:sz w:val="22"/>
          <w:szCs w:val="22"/>
        </w:rPr>
        <w:t>akční plánování v území MAP</w:t>
      </w:r>
      <w:r w:rsidRPr="008C063A">
        <w:rPr>
          <w:rFonts w:ascii="Calibri" w:hAnsi="Calibri" w:cs="Calibri"/>
          <w:sz w:val="22"/>
          <w:szCs w:val="22"/>
        </w:rPr>
        <w:t xml:space="preserve"> </w:t>
      </w:r>
    </w:p>
    <w:p w14:paraId="33FBB65E" w14:textId="77777777" w:rsidR="003708E0" w:rsidRDefault="003708E0" w:rsidP="003708E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7D39D518" w14:textId="77777777" w:rsidR="00E17A2C" w:rsidRDefault="00E17A2C" w:rsidP="003708E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54FAF54B" w14:textId="77777777" w:rsidR="00E17A2C" w:rsidRDefault="00E17A2C" w:rsidP="003708E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2A582127" w14:textId="2EB0F02F" w:rsidR="008D1DAD" w:rsidRPr="00F27724" w:rsidRDefault="00B13A49" w:rsidP="003708E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27724">
        <w:rPr>
          <w:rFonts w:asciiTheme="minorHAnsi" w:hAnsiTheme="minorHAnsi" w:cs="Times New Roman"/>
          <w:b/>
          <w:bCs/>
          <w:sz w:val="22"/>
          <w:szCs w:val="22"/>
        </w:rPr>
        <w:t>II. Působnost</w:t>
      </w:r>
    </w:p>
    <w:p w14:paraId="11FCA977" w14:textId="77777777" w:rsidR="008D1DAD" w:rsidRPr="00F27724" w:rsidRDefault="008D1DAD" w:rsidP="00EF3F3B">
      <w:pPr>
        <w:jc w:val="both"/>
        <w:rPr>
          <w:rFonts w:asciiTheme="minorHAnsi" w:hAnsiTheme="minorHAnsi"/>
          <w:sz w:val="22"/>
          <w:szCs w:val="22"/>
        </w:rPr>
      </w:pPr>
    </w:p>
    <w:p w14:paraId="24FDFAF8" w14:textId="67D80F5F" w:rsidR="008D1DAD" w:rsidRPr="008C063A" w:rsidRDefault="00B13A49" w:rsidP="004F60D4">
      <w:pPr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Řídící výbor</w:t>
      </w:r>
      <w:r w:rsidR="00E42B31" w:rsidRPr="008C063A">
        <w:rPr>
          <w:rFonts w:ascii="Calibri" w:hAnsi="Calibri" w:cs="Calibri"/>
          <w:sz w:val="22"/>
          <w:szCs w:val="22"/>
        </w:rPr>
        <w:t xml:space="preserve"> </w:t>
      </w:r>
      <w:r w:rsidR="00E42B31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MAP 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="00E42B31" w:rsidRPr="008C063A">
        <w:rPr>
          <w:rFonts w:ascii="Calibri" w:hAnsi="Calibri" w:cs="Calibri"/>
          <w:color w:val="000000" w:themeColor="text1"/>
          <w:sz w:val="22"/>
          <w:szCs w:val="22"/>
        </w:rPr>
        <w:t>(dále také ŘV nebo Řídící výbor)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je hlavním pracovním orgánem MAP</w:t>
      </w:r>
      <w:r w:rsidR="00D65A84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ORP Louny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="00F855D4" w:rsidRPr="008C063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E91D389" w14:textId="77777777" w:rsidR="008D1DAD" w:rsidRPr="008C063A" w:rsidRDefault="00B13A49" w:rsidP="004F60D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Řídící výbor je především platformou, na níž se odehrává spolupráce všech relevantních aktérů ve vzdělávání v daném území (na základě reprezentativního zastoupení)</w:t>
      </w:r>
      <w:r w:rsidR="00F855D4" w:rsidRPr="008C063A">
        <w:rPr>
          <w:rFonts w:ascii="Calibri" w:hAnsi="Calibri" w:cs="Calibri"/>
          <w:sz w:val="22"/>
          <w:szCs w:val="22"/>
        </w:rPr>
        <w:t>.</w:t>
      </w:r>
    </w:p>
    <w:p w14:paraId="7B6D07A2" w14:textId="649B787A" w:rsidR="008D1DAD" w:rsidRPr="008C063A" w:rsidRDefault="00B13A49" w:rsidP="004F60D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Řídící výbor projednává podklady a návrhy k přípravě, realizaci</w:t>
      </w:r>
      <w:r w:rsidR="003933D8" w:rsidRPr="008C063A">
        <w:rPr>
          <w:rFonts w:ascii="Calibri" w:hAnsi="Calibri" w:cs="Calibri"/>
          <w:sz w:val="22"/>
          <w:szCs w:val="22"/>
        </w:rPr>
        <w:t xml:space="preserve">, </w:t>
      </w:r>
      <w:r w:rsidRPr="008C063A">
        <w:rPr>
          <w:rFonts w:ascii="Calibri" w:hAnsi="Calibri" w:cs="Calibri"/>
          <w:sz w:val="22"/>
          <w:szCs w:val="22"/>
        </w:rPr>
        <w:t xml:space="preserve">evaluaci </w:t>
      </w:r>
      <w:r w:rsidR="003933D8" w:rsidRPr="008C063A">
        <w:rPr>
          <w:rFonts w:ascii="Calibri" w:hAnsi="Calibri" w:cs="Calibri"/>
          <w:sz w:val="22"/>
          <w:szCs w:val="22"/>
        </w:rPr>
        <w:t xml:space="preserve">a implementaci 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>MAP</w:t>
      </w:r>
      <w:r w:rsidR="001D721A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="00F855D4" w:rsidRPr="008C063A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0CABC07" w14:textId="77777777" w:rsidR="008D1DAD" w:rsidRPr="008C063A" w:rsidRDefault="00B13A49" w:rsidP="004F60D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Řídící výbor zprostředkovává přenos informací v</w:t>
      </w:r>
      <w:r w:rsidR="00F855D4" w:rsidRPr="008C063A">
        <w:rPr>
          <w:rFonts w:ascii="Calibri" w:hAnsi="Calibri" w:cs="Calibri"/>
          <w:sz w:val="22"/>
          <w:szCs w:val="22"/>
        </w:rPr>
        <w:t> </w:t>
      </w:r>
      <w:r w:rsidRPr="008C063A">
        <w:rPr>
          <w:rFonts w:ascii="Calibri" w:hAnsi="Calibri" w:cs="Calibri"/>
          <w:sz w:val="22"/>
          <w:szCs w:val="22"/>
        </w:rPr>
        <w:t>území</w:t>
      </w:r>
      <w:r w:rsidR="00F855D4" w:rsidRPr="008C063A">
        <w:rPr>
          <w:rFonts w:ascii="Calibri" w:hAnsi="Calibri" w:cs="Calibri"/>
          <w:sz w:val="22"/>
          <w:szCs w:val="22"/>
        </w:rPr>
        <w:t>.</w:t>
      </w:r>
    </w:p>
    <w:p w14:paraId="1C9C1ADB" w14:textId="77777777" w:rsidR="008D1DAD" w:rsidRPr="008C063A" w:rsidRDefault="00B13A49" w:rsidP="004F60D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 xml:space="preserve">Řídící výbor </w:t>
      </w:r>
      <w:r w:rsidR="005F2E09" w:rsidRPr="008C063A">
        <w:rPr>
          <w:rFonts w:ascii="Calibri" w:hAnsi="Calibri" w:cs="Calibri"/>
          <w:sz w:val="22"/>
          <w:szCs w:val="22"/>
        </w:rPr>
        <w:t>projednává a schvaluje:</w:t>
      </w:r>
    </w:p>
    <w:p w14:paraId="2BBF13E2" w14:textId="77777777" w:rsidR="00CC7B58" w:rsidRPr="008C063A" w:rsidRDefault="00CC7B58" w:rsidP="00CC7B58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Statut a Jednací řád</w:t>
      </w:r>
    </w:p>
    <w:p w14:paraId="5C6A9426" w14:textId="77777777" w:rsidR="00CC7B58" w:rsidRPr="008C063A" w:rsidRDefault="00CC7B58" w:rsidP="00CC7B58">
      <w:pPr>
        <w:pStyle w:val="Odstavecseseznamem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Seznam PS a jejich členů</w:t>
      </w:r>
    </w:p>
    <w:p w14:paraId="7FC267D8" w14:textId="5B56E4C3" w:rsidR="005F2E09" w:rsidRPr="008C063A" w:rsidRDefault="005F2E09" w:rsidP="005F2E0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Organizační strukturu popisující rozdělení rolí mezi ŘV MAP</w:t>
      </w:r>
      <w:r w:rsidR="001D721A" w:rsidRPr="008C063A">
        <w:rPr>
          <w:rFonts w:ascii="Calibri" w:hAnsi="Calibri" w:cs="Calibri"/>
          <w:sz w:val="22"/>
          <w:szCs w:val="22"/>
        </w:rPr>
        <w:t xml:space="preserve"> 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>, realizační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tým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em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MAP</w:t>
      </w:r>
      <w:r w:rsidR="001D721A"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16F34" w:rsidRPr="008C063A">
        <w:rPr>
          <w:rFonts w:ascii="Calibri" w:hAnsi="Calibri" w:cs="Calibri"/>
          <w:color w:val="000000" w:themeColor="text1"/>
          <w:sz w:val="22"/>
          <w:szCs w:val="22"/>
        </w:rPr>
        <w:t>IV</w:t>
      </w:r>
      <w:r w:rsidRPr="008C063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C063A">
        <w:rPr>
          <w:rFonts w:ascii="Calibri" w:hAnsi="Calibri" w:cs="Calibri"/>
          <w:sz w:val="22"/>
          <w:szCs w:val="22"/>
        </w:rPr>
        <w:t>a pracovní</w:t>
      </w:r>
      <w:r w:rsidR="00516F34" w:rsidRPr="008C063A">
        <w:rPr>
          <w:rFonts w:ascii="Calibri" w:hAnsi="Calibri" w:cs="Calibri"/>
          <w:sz w:val="22"/>
          <w:szCs w:val="22"/>
        </w:rPr>
        <w:t>mi</w:t>
      </w:r>
      <w:r w:rsidRPr="008C063A">
        <w:rPr>
          <w:rFonts w:ascii="Calibri" w:hAnsi="Calibri" w:cs="Calibri"/>
          <w:sz w:val="22"/>
          <w:szCs w:val="22"/>
        </w:rPr>
        <w:t xml:space="preserve"> skupin</w:t>
      </w:r>
      <w:r w:rsidR="00516F34" w:rsidRPr="008C063A">
        <w:rPr>
          <w:rFonts w:ascii="Calibri" w:hAnsi="Calibri" w:cs="Calibri"/>
          <w:sz w:val="22"/>
          <w:szCs w:val="22"/>
        </w:rPr>
        <w:t>ami</w:t>
      </w:r>
      <w:r w:rsidRPr="008C063A">
        <w:rPr>
          <w:rFonts w:ascii="Calibri" w:hAnsi="Calibri" w:cs="Calibri"/>
          <w:sz w:val="22"/>
          <w:szCs w:val="22"/>
        </w:rPr>
        <w:t>,</w:t>
      </w:r>
    </w:p>
    <w:p w14:paraId="6016B4D7" w14:textId="671C3237" w:rsidR="00CC7B58" w:rsidRPr="008C063A" w:rsidRDefault="00CC7B58" w:rsidP="005F2E0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Identifikaci dotčené veřejnosti</w:t>
      </w:r>
    </w:p>
    <w:p w14:paraId="6B466CBC" w14:textId="6FD6DFFE" w:rsidR="00FE27BB" w:rsidRPr="008C063A" w:rsidRDefault="00FE27BB" w:rsidP="005F2E09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Komunikační plán</w:t>
      </w:r>
    </w:p>
    <w:p w14:paraId="463E6707" w14:textId="2F0FB063" w:rsidR="005F2E09" w:rsidRPr="008C063A" w:rsidRDefault="00785AAD" w:rsidP="00415951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 xml:space="preserve">Aktualizovaný finální MAP (finální soubor </w:t>
      </w:r>
      <w:proofErr w:type="gramStart"/>
      <w:r w:rsidRPr="008C063A">
        <w:rPr>
          <w:rFonts w:ascii="Calibri" w:hAnsi="Calibri" w:cs="Calibri"/>
          <w:sz w:val="22"/>
          <w:szCs w:val="22"/>
        </w:rPr>
        <w:t>dokumentů</w:t>
      </w:r>
      <w:proofErr w:type="gramEnd"/>
      <w:r w:rsidR="00042D2E" w:rsidRPr="008C063A">
        <w:rPr>
          <w:rFonts w:ascii="Calibri" w:hAnsi="Calibri" w:cs="Calibri"/>
          <w:sz w:val="22"/>
          <w:szCs w:val="22"/>
        </w:rPr>
        <w:t xml:space="preserve"> tj.</w:t>
      </w:r>
      <w:r w:rsidR="0004180D" w:rsidRPr="008C063A">
        <w:rPr>
          <w:rFonts w:ascii="Calibri" w:hAnsi="Calibri" w:cs="Calibri"/>
          <w:sz w:val="22"/>
          <w:szCs w:val="22"/>
        </w:rPr>
        <w:t xml:space="preserve"> aktualizovaná analytická část, aktualizovaná strategická část a aktualizovaná implementační část – akční plány na školní roky 2025/</w:t>
      </w:r>
      <w:r w:rsidR="009147D0" w:rsidRPr="008C063A">
        <w:rPr>
          <w:rFonts w:ascii="Calibri" w:hAnsi="Calibri" w:cs="Calibri"/>
          <w:sz w:val="22"/>
          <w:szCs w:val="22"/>
        </w:rPr>
        <w:t xml:space="preserve">2026, 2026/2027, 2027/2028) </w:t>
      </w:r>
      <w:r w:rsidR="0064049A" w:rsidRPr="008C063A">
        <w:rPr>
          <w:rFonts w:ascii="Calibri" w:hAnsi="Calibri" w:cs="Calibri"/>
          <w:sz w:val="22"/>
          <w:szCs w:val="22"/>
        </w:rPr>
        <w:t>doložen</w:t>
      </w:r>
      <w:r w:rsidR="00833AE3" w:rsidRPr="008C063A">
        <w:rPr>
          <w:rFonts w:ascii="Calibri" w:hAnsi="Calibri" w:cs="Calibri"/>
          <w:sz w:val="22"/>
          <w:szCs w:val="22"/>
        </w:rPr>
        <w:t xml:space="preserve">é </w:t>
      </w:r>
      <w:r w:rsidR="0064049A" w:rsidRPr="008C063A">
        <w:rPr>
          <w:rFonts w:ascii="Calibri" w:hAnsi="Calibri" w:cs="Calibri"/>
          <w:sz w:val="22"/>
          <w:szCs w:val="22"/>
        </w:rPr>
        <w:t>nejpozději v ZZOR</w:t>
      </w:r>
    </w:p>
    <w:p w14:paraId="17404EE5" w14:textId="17DF4D49" w:rsidR="0064049A" w:rsidRPr="008C063A" w:rsidRDefault="0064049A" w:rsidP="00415951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SR MAP do roku 2028</w:t>
      </w:r>
      <w:r w:rsidR="00781239" w:rsidRPr="008C063A">
        <w:rPr>
          <w:rFonts w:ascii="Calibri" w:hAnsi="Calibri" w:cs="Calibri"/>
          <w:sz w:val="22"/>
          <w:szCs w:val="22"/>
        </w:rPr>
        <w:t xml:space="preserve"> (strategická část včetně tabulek investičních priorit na období </w:t>
      </w:r>
      <w:proofErr w:type="gramStart"/>
      <w:r w:rsidR="00781239" w:rsidRPr="008C063A">
        <w:rPr>
          <w:rFonts w:ascii="Calibri" w:hAnsi="Calibri" w:cs="Calibri"/>
          <w:sz w:val="22"/>
          <w:szCs w:val="22"/>
        </w:rPr>
        <w:t>2021 – 2027</w:t>
      </w:r>
      <w:proofErr w:type="gramEnd"/>
      <w:r w:rsidR="00781239" w:rsidRPr="008C063A">
        <w:rPr>
          <w:rFonts w:ascii="Calibri" w:hAnsi="Calibri" w:cs="Calibri"/>
          <w:sz w:val="22"/>
          <w:szCs w:val="22"/>
        </w:rPr>
        <w:t xml:space="preserve">) doložený v nejbližší </w:t>
      </w:r>
      <w:proofErr w:type="spellStart"/>
      <w:r w:rsidR="00781239" w:rsidRPr="008C063A">
        <w:rPr>
          <w:rFonts w:ascii="Calibri" w:hAnsi="Calibri" w:cs="Calibri"/>
          <w:sz w:val="22"/>
          <w:szCs w:val="22"/>
        </w:rPr>
        <w:t>ZoR</w:t>
      </w:r>
      <w:proofErr w:type="spellEnd"/>
      <w:r w:rsidR="00781239" w:rsidRPr="008C063A">
        <w:rPr>
          <w:rFonts w:ascii="Calibri" w:hAnsi="Calibri" w:cs="Calibri"/>
          <w:sz w:val="22"/>
          <w:szCs w:val="22"/>
        </w:rPr>
        <w:t xml:space="preserve"> po aktualizaci a </w:t>
      </w:r>
      <w:r w:rsidR="00E17A2C" w:rsidRPr="008C063A">
        <w:rPr>
          <w:rFonts w:ascii="Calibri" w:hAnsi="Calibri" w:cs="Calibri"/>
          <w:sz w:val="22"/>
          <w:szCs w:val="22"/>
        </w:rPr>
        <w:t>schválení Řídícím výborem MAP</w:t>
      </w:r>
    </w:p>
    <w:p w14:paraId="7CAD87A0" w14:textId="38A6AA42" w:rsidR="00415951" w:rsidRPr="008C063A" w:rsidRDefault="00415951" w:rsidP="00415951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Evaluace</w:t>
      </w:r>
    </w:p>
    <w:p w14:paraId="6AB651C9" w14:textId="5CB4436C" w:rsidR="00E17A2C" w:rsidRPr="008C063A" w:rsidRDefault="00EC15E0" w:rsidP="00833AE3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8C063A">
        <w:rPr>
          <w:rFonts w:ascii="Calibri" w:hAnsi="Calibri" w:cs="Calibri"/>
          <w:sz w:val="22"/>
          <w:szCs w:val="22"/>
        </w:rPr>
        <w:t>Stav implementace</w:t>
      </w:r>
    </w:p>
    <w:p w14:paraId="2F1BDD1C" w14:textId="77777777" w:rsidR="00E17A2C" w:rsidRDefault="00E17A2C" w:rsidP="00F855D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D55D621" w14:textId="6F6C76F1" w:rsidR="008D1DAD" w:rsidRPr="00AD1885" w:rsidRDefault="00B13A49" w:rsidP="00F855D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D1885">
        <w:rPr>
          <w:rFonts w:ascii="Calibri" w:hAnsi="Calibri" w:cs="Calibri"/>
          <w:b/>
          <w:bCs/>
          <w:sz w:val="22"/>
          <w:szCs w:val="22"/>
        </w:rPr>
        <w:lastRenderedPageBreak/>
        <w:t xml:space="preserve">III. Složení </w:t>
      </w:r>
      <w:r w:rsidR="00BB2D69" w:rsidRPr="00AD1885">
        <w:rPr>
          <w:rFonts w:ascii="Calibri" w:hAnsi="Calibri" w:cs="Calibri"/>
          <w:b/>
          <w:bCs/>
          <w:sz w:val="22"/>
          <w:szCs w:val="22"/>
        </w:rPr>
        <w:t>Ř</w:t>
      </w:r>
      <w:r w:rsidRPr="00AD1885">
        <w:rPr>
          <w:rFonts w:ascii="Calibri" w:hAnsi="Calibri" w:cs="Calibri"/>
          <w:b/>
          <w:bCs/>
          <w:sz w:val="22"/>
          <w:szCs w:val="22"/>
        </w:rPr>
        <w:t>ídícího výboru</w:t>
      </w:r>
    </w:p>
    <w:p w14:paraId="6104A014" w14:textId="77777777" w:rsidR="008D1DAD" w:rsidRPr="00AD1885" w:rsidRDefault="008D1DAD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97E1548" w14:textId="1D8E59A0" w:rsidR="008D1DAD" w:rsidRPr="00AD1885" w:rsidRDefault="00B13A49" w:rsidP="00F855D4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sz w:val="22"/>
          <w:szCs w:val="22"/>
        </w:rPr>
        <w:t xml:space="preserve">Řídící výbor je tvořen zástupci klíčových aktérů, ovlivňujících oblast vzdělávání na území </w:t>
      </w:r>
      <w:r w:rsidR="000A025F" w:rsidRPr="00AD1885">
        <w:rPr>
          <w:rFonts w:ascii="Calibri" w:hAnsi="Calibri" w:cs="Calibri"/>
          <w:color w:val="000000" w:themeColor="text1"/>
          <w:sz w:val="22"/>
          <w:szCs w:val="22"/>
        </w:rPr>
        <w:t>ORP Louny</w:t>
      </w:r>
      <w:r w:rsidR="00F855D4" w:rsidRPr="00AD188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43698F7" w14:textId="490378D3" w:rsidR="00CC7B58" w:rsidRPr="00AD1885" w:rsidRDefault="00B13A49" w:rsidP="00415951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AD1885">
        <w:rPr>
          <w:rFonts w:ascii="Calibri" w:hAnsi="Calibri" w:cs="Calibri"/>
          <w:sz w:val="22"/>
          <w:szCs w:val="22"/>
        </w:rPr>
        <w:t>Př</w:t>
      </w:r>
      <w:r w:rsidR="00EF3F3B" w:rsidRPr="00AD1885">
        <w:rPr>
          <w:rFonts w:ascii="Calibri" w:hAnsi="Calibri" w:cs="Calibri"/>
          <w:sz w:val="22"/>
          <w:szCs w:val="22"/>
        </w:rPr>
        <w:t>i sestavování a případné obměně</w:t>
      </w:r>
      <w:r w:rsidRPr="00AD1885">
        <w:rPr>
          <w:rFonts w:ascii="Calibri" w:hAnsi="Calibri" w:cs="Calibri"/>
          <w:sz w:val="22"/>
          <w:szCs w:val="22"/>
        </w:rPr>
        <w:t xml:space="preserve"> členů výboru je potřeba vždy zajistit reprezentativnost z pohledu vzdělávání v daném území</w:t>
      </w:r>
      <w:r w:rsidR="00014BA7" w:rsidRPr="00AD1885">
        <w:rPr>
          <w:rFonts w:ascii="Calibri" w:hAnsi="Calibri" w:cs="Calibri"/>
          <w:sz w:val="22"/>
          <w:szCs w:val="22"/>
        </w:rPr>
        <w:t>.</w:t>
      </w:r>
    </w:p>
    <w:p w14:paraId="5D96FD5E" w14:textId="77777777" w:rsidR="008D1DAD" w:rsidRPr="00AD1885" w:rsidRDefault="00CC7B58" w:rsidP="00EF3F3B">
      <w:pPr>
        <w:pStyle w:val="Odstavecseseznamem"/>
        <w:numPr>
          <w:ilvl w:val="0"/>
          <w:numId w:val="2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Řídící výbor je ke dni schválení ŘV složen se zástupců níže uvedených povinných členů:</w:t>
      </w:r>
    </w:p>
    <w:p w14:paraId="0482DD7D" w14:textId="253F0807" w:rsidR="008D1DAD" w:rsidRPr="00AD1885" w:rsidRDefault="008D1DAD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23B20E" w14:textId="77777777" w:rsidR="00415951" w:rsidRPr="00AD1885" w:rsidRDefault="00415951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77ABD3" w14:textId="693A385A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</w:t>
      </w:r>
      <w:r w:rsidR="00CC7B58"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i</w:t>
      </w: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 </w:t>
      </w:r>
      <w:r w:rsidR="00415951"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RT MAP</w:t>
      </w:r>
      <w:r w:rsidRPr="00AD1885">
        <w:rPr>
          <w:rFonts w:ascii="Calibri" w:eastAsia="Times New Roman" w:hAnsi="Calibri" w:cs="Calibri"/>
          <w:color w:val="000000" w:themeColor="text1"/>
          <w:sz w:val="22"/>
          <w:szCs w:val="22"/>
          <w:lang w:eastAsia="en-US" w:bidi="ar-SA"/>
        </w:rPr>
        <w:t>,</w:t>
      </w:r>
    </w:p>
    <w:p w14:paraId="290785F6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zástupci zřizovatelů škol,</w:t>
      </w:r>
    </w:p>
    <w:p w14:paraId="20AAECB6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 vedení škol,</w:t>
      </w:r>
    </w:p>
    <w:p w14:paraId="5847BA63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učitelé,</w:t>
      </w:r>
    </w:p>
    <w:p w14:paraId="1F11E7C9" w14:textId="77777777" w:rsidR="00CF071A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zástupce školních družin, </w:t>
      </w:r>
    </w:p>
    <w:p w14:paraId="52C6519D" w14:textId="5C720F26" w:rsidR="00CA3927" w:rsidRPr="00AD1885" w:rsidRDefault="00CF071A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zástupce </w:t>
      </w:r>
      <w:r w:rsidR="00CA3927"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školních klubů,</w:t>
      </w:r>
    </w:p>
    <w:p w14:paraId="1D35D239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 základních uměleckých škol</w:t>
      </w:r>
    </w:p>
    <w:p w14:paraId="34CE948C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zástupce organizací neformálního vzdělávání a středisek volného času, které působí na území MAP, </w:t>
      </w:r>
    </w:p>
    <w:p w14:paraId="74258F68" w14:textId="7A8CFB84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zástupce </w:t>
      </w:r>
      <w:r w:rsidR="00CF071A"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kraje/r</w:t>
      </w:r>
      <w:r w:rsidR="00C1025B"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ealizačního týmu projektu IDZ</w:t>
      </w: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,</w:t>
      </w:r>
    </w:p>
    <w:p w14:paraId="5FFB6CBC" w14:textId="77777777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 rodičů,</w:t>
      </w:r>
    </w:p>
    <w:p w14:paraId="4B874E20" w14:textId="7990B9C5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 obcí, které nezřizují školu</w:t>
      </w:r>
    </w:p>
    <w:p w14:paraId="342C0CB2" w14:textId="77777777" w:rsidR="00415951" w:rsidRPr="00AD1885" w:rsidRDefault="00415951" w:rsidP="00415951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000000" w:themeColor="text1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000000" w:themeColor="text1"/>
          <w:sz w:val="22"/>
          <w:szCs w:val="22"/>
          <w:lang w:eastAsia="en-US" w:bidi="ar-SA"/>
        </w:rPr>
        <w:t xml:space="preserve">zástupce MAS působících na území MAP </w:t>
      </w:r>
    </w:p>
    <w:p w14:paraId="4458B17A" w14:textId="77777777" w:rsidR="00415951" w:rsidRPr="00AD1885" w:rsidRDefault="00415951" w:rsidP="00415951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 ORP Louny</w:t>
      </w:r>
    </w:p>
    <w:p w14:paraId="4033BC0B" w14:textId="2B8DE732" w:rsidR="00415951" w:rsidRPr="00AD1885" w:rsidRDefault="00415951" w:rsidP="00C1025B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i/>
          <w:iCs/>
          <w:color w:val="auto"/>
          <w:sz w:val="22"/>
          <w:szCs w:val="22"/>
          <w:lang w:eastAsia="en-US" w:bidi="ar-SA"/>
        </w:rPr>
        <w:t xml:space="preserve">zástupce ITI nebo IPRÚ – pouze v relevantních případech, tj. území MAP, které se překrývá s územím, pro které je zpracováno ITI nebo IPRÚ </w:t>
      </w:r>
      <w:r w:rsidRPr="00AD1885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eastAsia="en-US" w:bidi="ar-SA"/>
        </w:rPr>
        <w:t>(pro potřeby ORP Louny nerelevantní)</w:t>
      </w:r>
    </w:p>
    <w:p w14:paraId="20CCF5B2" w14:textId="0DA6A56E" w:rsidR="00CA3927" w:rsidRPr="00AD1885" w:rsidRDefault="00CA3927" w:rsidP="00CA3927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</w:pP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>zástupce</w:t>
      </w:r>
      <w:r w:rsidR="005608F0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 </w:t>
      </w:r>
      <w:r w:rsidR="00FB43D4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Odboru sociálního začleňování Ministerstva pro místní rozvoj </w:t>
      </w:r>
      <w:proofErr w:type="gramStart"/>
      <w:r w:rsidR="00FB43D4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- </w:t>
      </w:r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 Agentury</w:t>
      </w:r>
      <w:proofErr w:type="gramEnd"/>
      <w:r w:rsidRPr="00AD1885">
        <w:rPr>
          <w:rFonts w:ascii="Calibri" w:eastAsia="Times New Roman" w:hAnsi="Calibri" w:cs="Calibri"/>
          <w:color w:val="auto"/>
          <w:sz w:val="22"/>
          <w:szCs w:val="22"/>
          <w:lang w:eastAsia="en-US" w:bidi="ar-SA"/>
        </w:rPr>
        <w:t xml:space="preserve"> pro sociální začleňování </w:t>
      </w:r>
    </w:p>
    <w:p w14:paraId="0B27D43E" w14:textId="77777777" w:rsidR="008D1DAD" w:rsidRPr="00AD1885" w:rsidRDefault="008D1DAD" w:rsidP="00EF3F3B">
      <w:pPr>
        <w:jc w:val="both"/>
        <w:rPr>
          <w:rFonts w:ascii="Calibri" w:hAnsi="Calibri" w:cs="Calibri"/>
          <w:sz w:val="22"/>
          <w:szCs w:val="22"/>
        </w:rPr>
      </w:pPr>
    </w:p>
    <w:p w14:paraId="1205F3EA" w14:textId="77777777" w:rsidR="00CC7B58" w:rsidRPr="00AD1885" w:rsidRDefault="00F27724" w:rsidP="00CC7B58">
      <w:pPr>
        <w:ind w:firstLine="3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bCs/>
          <w:sz w:val="22"/>
          <w:szCs w:val="22"/>
        </w:rPr>
        <w:t>4</w:t>
      </w:r>
      <w:r w:rsidR="00F855D4" w:rsidRPr="00AD188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  <w:r w:rsidR="00CC7B58" w:rsidRPr="00AD1885">
        <w:rPr>
          <w:rFonts w:ascii="Calibri" w:hAnsi="Calibri" w:cs="Calibri"/>
          <w:bCs/>
          <w:color w:val="000000" w:themeColor="text1"/>
          <w:sz w:val="22"/>
          <w:szCs w:val="22"/>
        </w:rPr>
        <w:t>Jako nepovinní členové ŘV se mohou v průběhu projektu taktéž zapojit:</w:t>
      </w:r>
    </w:p>
    <w:p w14:paraId="096B23FD" w14:textId="77777777" w:rsidR="00CC7B58" w:rsidRPr="00AD1885" w:rsidRDefault="00CC7B58" w:rsidP="00CC7B58">
      <w:pPr>
        <w:ind w:firstLine="360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4F7FA1FE" w14:textId="7B7C4BD7" w:rsidR="00C1025B" w:rsidRPr="00AD1885" w:rsidRDefault="00C1025B" w:rsidP="00CC7B58">
      <w:pPr>
        <w:pStyle w:val="Odstavecseseznamem"/>
        <w:numPr>
          <w:ilvl w:val="0"/>
          <w:numId w:val="25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AD1885">
        <w:rPr>
          <w:rFonts w:ascii="Calibri" w:hAnsi="Calibri" w:cs="Calibri"/>
          <w:bCs/>
          <w:sz w:val="22"/>
          <w:szCs w:val="22"/>
        </w:rPr>
        <w:t>zástupce SČ</w:t>
      </w:r>
    </w:p>
    <w:p w14:paraId="6E505B6D" w14:textId="1434FAA1" w:rsidR="008D1DAD" w:rsidRPr="00AD1885" w:rsidRDefault="00B13A49" w:rsidP="00CC7B58">
      <w:pPr>
        <w:pStyle w:val="Odstavecseseznamem"/>
        <w:numPr>
          <w:ilvl w:val="0"/>
          <w:numId w:val="25"/>
        </w:numPr>
        <w:ind w:left="709"/>
        <w:jc w:val="both"/>
        <w:rPr>
          <w:rFonts w:ascii="Calibri" w:hAnsi="Calibri" w:cs="Calibri"/>
          <w:bCs/>
          <w:sz w:val="22"/>
          <w:szCs w:val="22"/>
        </w:rPr>
      </w:pPr>
      <w:r w:rsidRPr="00AD1885">
        <w:rPr>
          <w:rFonts w:ascii="Calibri" w:hAnsi="Calibri" w:cs="Calibri"/>
          <w:bCs/>
          <w:sz w:val="22"/>
          <w:szCs w:val="22"/>
        </w:rPr>
        <w:t>zástupce mikroregionů na území MAP</w:t>
      </w:r>
      <w:r w:rsidR="00F855D4" w:rsidRPr="00AD1885">
        <w:rPr>
          <w:rFonts w:ascii="Calibri" w:hAnsi="Calibri" w:cs="Calibri"/>
          <w:bCs/>
          <w:sz w:val="22"/>
          <w:szCs w:val="22"/>
        </w:rPr>
        <w:t>,</w:t>
      </w:r>
    </w:p>
    <w:p w14:paraId="1BD05F7C" w14:textId="77777777" w:rsidR="00D65A84" w:rsidRPr="00AD1885" w:rsidRDefault="00D65A84" w:rsidP="00EF3F3B">
      <w:pPr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zaměstnavatelé v daném území</w:t>
      </w:r>
      <w:r w:rsidR="00F855D4" w:rsidRPr="00AD1885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35476B14" w14:textId="164988BA" w:rsidR="00EC4DA3" w:rsidRPr="00AD1885" w:rsidRDefault="00EC4DA3" w:rsidP="00EF3F3B">
      <w:pPr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zástupce volnočasových organizací,</w:t>
      </w:r>
    </w:p>
    <w:p w14:paraId="23EBC754" w14:textId="77777777" w:rsidR="00D65A84" w:rsidRPr="00AD1885" w:rsidRDefault="00D65A84" w:rsidP="00EF3F3B">
      <w:pPr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zástupci institucí, které spolupracují se školami – např. Česká školní inspekce, pedagogicko-psychologické poradny, OSPOD</w:t>
      </w:r>
      <w:r w:rsidR="00F855D4" w:rsidRPr="00AD1885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274AAC98" w14:textId="5A190DB3" w:rsidR="00CA3927" w:rsidRPr="00AD1885" w:rsidRDefault="00CA3927" w:rsidP="00EF3F3B">
      <w:pPr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zástupce sociálních služeb</w:t>
      </w:r>
      <w:r w:rsidR="00EC4DA3" w:rsidRPr="00AD1885">
        <w:rPr>
          <w:rFonts w:ascii="Calibri" w:hAnsi="Calibri" w:cs="Calibri"/>
          <w:color w:val="000000" w:themeColor="text1"/>
          <w:sz w:val="22"/>
          <w:szCs w:val="22"/>
        </w:rPr>
        <w:t xml:space="preserve"> pracujících s dětmi a rodiči ohroženými sociálním vyloučením a chudobou</w:t>
      </w:r>
    </w:p>
    <w:p w14:paraId="76CC1D34" w14:textId="77777777" w:rsidR="00D65A84" w:rsidRPr="00AD1885" w:rsidRDefault="00D65A84" w:rsidP="00EF3F3B">
      <w:pPr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AD1885">
        <w:rPr>
          <w:rFonts w:ascii="Calibri" w:hAnsi="Calibri" w:cs="Calibri"/>
          <w:color w:val="000000" w:themeColor="text1"/>
          <w:sz w:val="22"/>
          <w:szCs w:val="22"/>
        </w:rPr>
        <w:t>zástupce VŠ, především pedagogických fakult</w:t>
      </w:r>
      <w:r w:rsidR="00F855D4" w:rsidRPr="00AD1885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F8959DE" w14:textId="1E2E5ECE" w:rsidR="00C453A3" w:rsidRPr="00AD1885" w:rsidRDefault="00B13A49" w:rsidP="00EF3F3B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D1885">
        <w:rPr>
          <w:rFonts w:ascii="Calibri" w:hAnsi="Calibri" w:cs="Calibri"/>
          <w:sz w:val="22"/>
          <w:szCs w:val="22"/>
        </w:rPr>
        <w:t>další zástupci dle návrhu dalších členů Řídícího výboru</w:t>
      </w:r>
    </w:p>
    <w:p w14:paraId="65A80561" w14:textId="77777777" w:rsidR="00EC4DA3" w:rsidRPr="00AD1885" w:rsidRDefault="00EC4DA3" w:rsidP="00544423">
      <w:pPr>
        <w:rPr>
          <w:rFonts w:ascii="Calibri" w:hAnsi="Calibri" w:cs="Calibri"/>
          <w:b/>
          <w:bCs/>
          <w:sz w:val="22"/>
          <w:szCs w:val="22"/>
        </w:rPr>
      </w:pPr>
    </w:p>
    <w:p w14:paraId="20D820D2" w14:textId="77777777" w:rsidR="00EC4DA3" w:rsidRPr="00AD1885" w:rsidRDefault="00EC4DA3" w:rsidP="00D65A8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5EE0194" w14:textId="77777777" w:rsidR="00EC4DA3" w:rsidRDefault="00EC4DA3" w:rsidP="00D65A8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349446F" w14:textId="56BF529F" w:rsidR="008D1DAD" w:rsidRPr="00FB43D4" w:rsidRDefault="00B13A49" w:rsidP="00D65A84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FB43D4">
        <w:rPr>
          <w:rFonts w:ascii="Calibri" w:hAnsi="Calibri" w:cs="Calibri"/>
          <w:b/>
          <w:bCs/>
          <w:sz w:val="22"/>
          <w:szCs w:val="22"/>
        </w:rPr>
        <w:t xml:space="preserve">IV. Struktura Řídícího výboru </w:t>
      </w:r>
    </w:p>
    <w:p w14:paraId="2767EAFB" w14:textId="77777777" w:rsidR="00E31A7B" w:rsidRPr="00FB43D4" w:rsidRDefault="00E31A7B" w:rsidP="00D65A84">
      <w:pPr>
        <w:jc w:val="center"/>
        <w:rPr>
          <w:rFonts w:ascii="Calibri" w:hAnsi="Calibri" w:cs="Calibri"/>
          <w:sz w:val="22"/>
          <w:szCs w:val="22"/>
        </w:rPr>
      </w:pPr>
    </w:p>
    <w:p w14:paraId="4CD3254C" w14:textId="77777777" w:rsidR="008D1DAD" w:rsidRPr="00FB43D4" w:rsidRDefault="008D1DAD" w:rsidP="00EF3F3B">
      <w:pPr>
        <w:jc w:val="both"/>
        <w:rPr>
          <w:rFonts w:ascii="Calibri" w:hAnsi="Calibri" w:cs="Calibri"/>
          <w:sz w:val="22"/>
          <w:szCs w:val="22"/>
        </w:rPr>
      </w:pPr>
    </w:p>
    <w:p w14:paraId="37BC147C" w14:textId="77777777" w:rsidR="00E31A7B" w:rsidRPr="00FB43D4" w:rsidRDefault="00E31A7B" w:rsidP="00EF3F3B">
      <w:pPr>
        <w:jc w:val="both"/>
        <w:rPr>
          <w:rFonts w:ascii="Calibri" w:hAnsi="Calibri" w:cs="Calibri"/>
          <w:sz w:val="22"/>
          <w:szCs w:val="22"/>
        </w:rPr>
      </w:pPr>
    </w:p>
    <w:p w14:paraId="5B4ABFAE" w14:textId="550EE791" w:rsidR="00D65A84" w:rsidRPr="00FB43D4" w:rsidRDefault="00B13A49" w:rsidP="00F27724">
      <w:pPr>
        <w:ind w:left="284" w:hanging="284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FB43D4">
        <w:rPr>
          <w:rFonts w:ascii="Calibri" w:hAnsi="Calibri" w:cs="Calibri"/>
          <w:b/>
          <w:sz w:val="22"/>
          <w:szCs w:val="22"/>
        </w:rPr>
        <w:t>1.</w:t>
      </w:r>
      <w:r w:rsidRPr="00FB43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5A84" w:rsidRPr="00FB43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65A84" w:rsidRPr="00FB43D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V čele ŘV je </w:t>
      </w:r>
      <w:r w:rsidR="00D65A84" w:rsidRPr="00FB43D4">
        <w:rPr>
          <w:rFonts w:ascii="Calibri" w:hAnsi="Calibri" w:cs="Calibri"/>
          <w:b/>
          <w:color w:val="000000" w:themeColor="text1"/>
          <w:sz w:val="22"/>
          <w:szCs w:val="22"/>
        </w:rPr>
        <w:t>předseda</w:t>
      </w:r>
      <w:r w:rsidR="00D65A84" w:rsidRPr="00FB43D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který je volen členy ŘV na jeho prvním </w:t>
      </w:r>
      <w:r w:rsidR="008545F4" w:rsidRPr="00FB43D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(ustavujícím) </w:t>
      </w:r>
      <w:r w:rsidR="00D65A84" w:rsidRPr="00FB43D4">
        <w:rPr>
          <w:rFonts w:ascii="Calibri" w:hAnsi="Calibri" w:cs="Calibri"/>
          <w:bCs/>
          <w:color w:val="000000" w:themeColor="text1"/>
          <w:sz w:val="22"/>
          <w:szCs w:val="22"/>
        </w:rPr>
        <w:t>zasedání</w:t>
      </w:r>
      <w:r w:rsidR="00FD5223" w:rsidRPr="00FB43D4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</w:p>
    <w:p w14:paraId="5DA865B4" w14:textId="77777777" w:rsidR="00D65A84" w:rsidRPr="00FB43D4" w:rsidRDefault="00D65A84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7DCCC2" w14:textId="77777777" w:rsidR="00E31A7B" w:rsidRPr="00FB43D4" w:rsidRDefault="00E31A7B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528F06" w14:textId="77777777" w:rsidR="00D65A84" w:rsidRPr="00FB43D4" w:rsidRDefault="00D65A84" w:rsidP="00D65A84">
      <w:p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B43D4">
        <w:rPr>
          <w:rFonts w:ascii="Calibri" w:hAnsi="Calibri" w:cs="Calibri"/>
          <w:b/>
          <w:bCs/>
          <w:sz w:val="22"/>
          <w:szCs w:val="22"/>
        </w:rPr>
        <w:t xml:space="preserve">a. </w:t>
      </w:r>
      <w:r w:rsidR="00014BA7" w:rsidRPr="00FB43D4">
        <w:rPr>
          <w:rFonts w:ascii="Calibri" w:hAnsi="Calibri" w:cs="Calibri"/>
          <w:b/>
          <w:bCs/>
          <w:sz w:val="22"/>
          <w:szCs w:val="22"/>
        </w:rPr>
        <w:t>p</w:t>
      </w:r>
      <w:r w:rsidRPr="00FB43D4">
        <w:rPr>
          <w:rFonts w:ascii="Calibri" w:hAnsi="Calibri" w:cs="Calibri"/>
          <w:b/>
          <w:bCs/>
          <w:sz w:val="22"/>
          <w:szCs w:val="22"/>
        </w:rPr>
        <w:t>ovinnosti</w:t>
      </w:r>
    </w:p>
    <w:p w14:paraId="1A458A7C" w14:textId="77777777" w:rsidR="00D65A84" w:rsidRPr="00FB43D4" w:rsidRDefault="00D65A84" w:rsidP="00D65A84">
      <w:p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8DE7E73" w14:textId="680953EB" w:rsidR="00D65A84" w:rsidRPr="00FB43D4" w:rsidRDefault="00D65A84" w:rsidP="005767D1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color w:val="000000" w:themeColor="text1"/>
          <w:sz w:val="22"/>
          <w:szCs w:val="22"/>
        </w:rPr>
        <w:t>zastupuje a reprezentuje ŘV navenek</w:t>
      </w:r>
    </w:p>
    <w:p w14:paraId="0AA605F4" w14:textId="2870CD48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 xml:space="preserve">vede a předsedá jednáním </w:t>
      </w:r>
      <w:r w:rsidR="0048442D" w:rsidRPr="00FB43D4">
        <w:rPr>
          <w:rFonts w:ascii="Calibri" w:hAnsi="Calibri" w:cs="Calibri"/>
          <w:sz w:val="22"/>
          <w:szCs w:val="22"/>
        </w:rPr>
        <w:t>ŘV</w:t>
      </w:r>
    </w:p>
    <w:p w14:paraId="1E3F2501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řídí hlasování ŘV</w:t>
      </w:r>
    </w:p>
    <w:p w14:paraId="777B5626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color w:val="000000" w:themeColor="text1"/>
          <w:sz w:val="22"/>
          <w:szCs w:val="22"/>
        </w:rPr>
        <w:t>podepisuje rozhodnutí ŘV</w:t>
      </w:r>
    </w:p>
    <w:p w14:paraId="24A1EB75" w14:textId="1A01B35C" w:rsidR="005767D1" w:rsidRPr="00FB43D4" w:rsidRDefault="00CE11E4" w:rsidP="005767D1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color w:val="000000" w:themeColor="text1"/>
          <w:sz w:val="22"/>
          <w:szCs w:val="22"/>
        </w:rPr>
        <w:t xml:space="preserve">současně zastává pozici </w:t>
      </w:r>
      <w:r w:rsidR="005767D1" w:rsidRPr="00FB43D4">
        <w:rPr>
          <w:rFonts w:ascii="Calibri" w:hAnsi="Calibri" w:cs="Calibri"/>
          <w:color w:val="000000" w:themeColor="text1"/>
          <w:sz w:val="22"/>
          <w:szCs w:val="22"/>
        </w:rPr>
        <w:t>zástupce manažera ŘV</w:t>
      </w:r>
    </w:p>
    <w:p w14:paraId="16DB9212" w14:textId="6CEB18CC" w:rsidR="00CE11E4" w:rsidRPr="00FB43D4" w:rsidRDefault="00CE11E4" w:rsidP="00CE11E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 xml:space="preserve">svolává jednání </w:t>
      </w:r>
      <w:r w:rsidR="0048442D" w:rsidRPr="00FB43D4">
        <w:rPr>
          <w:rFonts w:ascii="Calibri" w:hAnsi="Calibri" w:cs="Calibri"/>
          <w:sz w:val="22"/>
          <w:szCs w:val="22"/>
        </w:rPr>
        <w:t>ŘV</w:t>
      </w:r>
      <w:r w:rsidRPr="00FB43D4">
        <w:rPr>
          <w:rFonts w:ascii="Calibri" w:hAnsi="Calibri" w:cs="Calibri"/>
          <w:sz w:val="22"/>
          <w:szCs w:val="22"/>
        </w:rPr>
        <w:t xml:space="preserve"> v případě nepřítomnosti manažera</w:t>
      </w:r>
    </w:p>
    <w:p w14:paraId="007F7EB4" w14:textId="77777777" w:rsidR="00CE11E4" w:rsidRPr="00FB43D4" w:rsidRDefault="00CE11E4" w:rsidP="00CE11E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navrhuje program jednání</w:t>
      </w:r>
    </w:p>
    <w:p w14:paraId="362C81C7" w14:textId="106176EE" w:rsidR="00CE11E4" w:rsidRPr="00FB43D4" w:rsidRDefault="00CE11E4" w:rsidP="00CE11E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FB43D4">
        <w:rPr>
          <w:rFonts w:ascii="Calibri" w:hAnsi="Calibri" w:cs="Calibri"/>
          <w:sz w:val="22"/>
          <w:szCs w:val="22"/>
        </w:rPr>
        <w:t>facilituje</w:t>
      </w:r>
      <w:proofErr w:type="spellEnd"/>
      <w:r w:rsidRPr="00FB43D4">
        <w:rPr>
          <w:rFonts w:ascii="Calibri" w:hAnsi="Calibri" w:cs="Calibri"/>
          <w:sz w:val="22"/>
          <w:szCs w:val="22"/>
        </w:rPr>
        <w:t xml:space="preserve"> jednání </w:t>
      </w:r>
      <w:r w:rsidR="00CB6864" w:rsidRPr="00FB43D4">
        <w:rPr>
          <w:rFonts w:ascii="Calibri" w:hAnsi="Calibri" w:cs="Calibri"/>
          <w:sz w:val="22"/>
          <w:szCs w:val="22"/>
        </w:rPr>
        <w:t>ŘV</w:t>
      </w:r>
      <w:r w:rsidRPr="00FB43D4">
        <w:rPr>
          <w:rFonts w:ascii="Calibri" w:hAnsi="Calibri" w:cs="Calibri"/>
          <w:sz w:val="22"/>
          <w:szCs w:val="22"/>
        </w:rPr>
        <w:t xml:space="preserve"> </w:t>
      </w:r>
    </w:p>
    <w:p w14:paraId="647B8695" w14:textId="77777777" w:rsidR="00CE11E4" w:rsidRPr="00FB43D4" w:rsidRDefault="00CE11E4" w:rsidP="00CE11E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zajišťuje zápis z jednání v případě nepřítomnosti manažera</w:t>
      </w:r>
    </w:p>
    <w:p w14:paraId="51A4F840" w14:textId="77777777" w:rsidR="00D65A84" w:rsidRPr="00FB43D4" w:rsidRDefault="00D65A84" w:rsidP="00D65A84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40D4803F" w14:textId="77777777" w:rsidR="00D65A84" w:rsidRPr="00FB43D4" w:rsidRDefault="00D65A84" w:rsidP="00D65A84">
      <w:p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B43D4">
        <w:rPr>
          <w:rFonts w:ascii="Calibri" w:hAnsi="Calibri" w:cs="Calibri"/>
          <w:b/>
          <w:bCs/>
          <w:sz w:val="22"/>
          <w:szCs w:val="22"/>
        </w:rPr>
        <w:t xml:space="preserve">b. </w:t>
      </w:r>
      <w:r w:rsidR="00014BA7" w:rsidRPr="00FB43D4">
        <w:rPr>
          <w:rFonts w:ascii="Calibri" w:hAnsi="Calibri" w:cs="Calibri"/>
          <w:b/>
          <w:bCs/>
          <w:sz w:val="22"/>
          <w:szCs w:val="22"/>
        </w:rPr>
        <w:t>p</w:t>
      </w:r>
      <w:r w:rsidRPr="00FB43D4">
        <w:rPr>
          <w:rFonts w:ascii="Calibri" w:hAnsi="Calibri" w:cs="Calibri"/>
          <w:b/>
          <w:bCs/>
          <w:sz w:val="22"/>
          <w:szCs w:val="22"/>
        </w:rPr>
        <w:t>ráva</w:t>
      </w:r>
    </w:p>
    <w:p w14:paraId="3348D84A" w14:textId="77777777" w:rsidR="00D65A84" w:rsidRPr="00FB43D4" w:rsidRDefault="00D65A84" w:rsidP="00D65A84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0C9E5BD6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účastní se jednání</w:t>
      </w:r>
    </w:p>
    <w:p w14:paraId="3235E920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hlasuje při jednání</w:t>
      </w:r>
    </w:p>
    <w:p w14:paraId="593D35EF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vznáší návrhy, připomínky</w:t>
      </w:r>
    </w:p>
    <w:p w14:paraId="1C4AEC57" w14:textId="3A73466E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 xml:space="preserve">navrhuje nové členy </w:t>
      </w:r>
      <w:r w:rsidR="00CB6864" w:rsidRPr="00FB43D4">
        <w:rPr>
          <w:rFonts w:ascii="Calibri" w:hAnsi="Calibri" w:cs="Calibri"/>
          <w:sz w:val="22"/>
          <w:szCs w:val="22"/>
        </w:rPr>
        <w:t>ŘV</w:t>
      </w:r>
      <w:r w:rsidRPr="00FB43D4">
        <w:rPr>
          <w:rFonts w:ascii="Calibri" w:hAnsi="Calibri" w:cs="Calibri"/>
          <w:sz w:val="22"/>
          <w:szCs w:val="22"/>
        </w:rPr>
        <w:t xml:space="preserve"> </w:t>
      </w:r>
    </w:p>
    <w:p w14:paraId="01598945" w14:textId="0C80577D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 xml:space="preserve">navrhuje odvolání členů </w:t>
      </w:r>
      <w:r w:rsidR="00CB6864" w:rsidRPr="00FB43D4">
        <w:rPr>
          <w:rFonts w:ascii="Calibri" w:hAnsi="Calibri" w:cs="Calibri"/>
          <w:sz w:val="22"/>
          <w:szCs w:val="22"/>
        </w:rPr>
        <w:t>ŘV</w:t>
      </w:r>
      <w:r w:rsidRPr="00FB43D4">
        <w:rPr>
          <w:rFonts w:ascii="Calibri" w:hAnsi="Calibri" w:cs="Calibri"/>
          <w:sz w:val="22"/>
          <w:szCs w:val="22"/>
        </w:rPr>
        <w:t xml:space="preserve"> </w:t>
      </w:r>
    </w:p>
    <w:p w14:paraId="62F3D05D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B43D4">
        <w:rPr>
          <w:rFonts w:ascii="Calibri" w:hAnsi="Calibri" w:cs="Calibri"/>
          <w:b/>
          <w:bCs/>
          <w:sz w:val="22"/>
          <w:szCs w:val="22"/>
        </w:rPr>
        <w:t>má rozhodovací pravomoc v případě rovnosti hlasů</w:t>
      </w:r>
    </w:p>
    <w:p w14:paraId="3E8D77BF" w14:textId="77777777" w:rsidR="00D65A84" w:rsidRPr="00FB43D4" w:rsidRDefault="00D65A84" w:rsidP="00D65A84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může odstoupit bez udání důvodu</w:t>
      </w:r>
    </w:p>
    <w:p w14:paraId="75F7FBC1" w14:textId="036C9AF5" w:rsidR="00CC7B58" w:rsidRPr="00FB43D4" w:rsidRDefault="00D65A84" w:rsidP="00CC7B58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FB43D4">
        <w:rPr>
          <w:rFonts w:ascii="Calibri" w:hAnsi="Calibri" w:cs="Calibri"/>
          <w:sz w:val="22"/>
          <w:szCs w:val="22"/>
        </w:rPr>
        <w:t>navrhuje nového předsedu ŘV</w:t>
      </w:r>
    </w:p>
    <w:p w14:paraId="458215EC" w14:textId="77777777" w:rsidR="00CC7B58" w:rsidRPr="00FB43D4" w:rsidRDefault="00CC7B58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44FC15" w14:textId="77777777" w:rsidR="00E31A7B" w:rsidRPr="00FB43D4" w:rsidRDefault="00E31A7B" w:rsidP="000F0B9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FC1A70" w14:textId="77777777" w:rsidR="00E31A7B" w:rsidRPr="00FB43D4" w:rsidRDefault="00E31A7B" w:rsidP="000F0B9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44DC8F" w14:textId="77777777" w:rsidR="00E31A7B" w:rsidRDefault="00E31A7B" w:rsidP="000F0B9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38E57F" w14:textId="77777777" w:rsidR="00E31A7B" w:rsidRDefault="00E31A7B" w:rsidP="000F0B9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AE28E42" w14:textId="77777777" w:rsidR="00E31A7B" w:rsidRDefault="00E31A7B" w:rsidP="000F0B9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CCEAEC" w14:textId="77777777" w:rsidR="000F5FD6" w:rsidRDefault="000F5FD6" w:rsidP="000F0B9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8773FE7" w14:textId="0CF2A5BD" w:rsidR="000F0B9E" w:rsidRPr="003E3188" w:rsidRDefault="00D65A84" w:rsidP="000F0B9E">
      <w:pPr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3E3188">
        <w:rPr>
          <w:rFonts w:ascii="Calibri" w:hAnsi="Calibri" w:cs="Calibri"/>
          <w:bCs/>
          <w:color w:val="000000" w:themeColor="text1"/>
          <w:sz w:val="22"/>
          <w:szCs w:val="22"/>
        </w:rPr>
        <w:t xml:space="preserve">Výkonným členem ŘV je </w:t>
      </w:r>
      <w:r w:rsidR="008545F4" w:rsidRPr="003E3188">
        <w:rPr>
          <w:rFonts w:ascii="Calibri" w:hAnsi="Calibri" w:cs="Calibri"/>
          <w:b/>
          <w:color w:val="000000" w:themeColor="text1"/>
          <w:sz w:val="22"/>
          <w:szCs w:val="22"/>
        </w:rPr>
        <w:t>M</w:t>
      </w:r>
      <w:r w:rsidR="00B13A49" w:rsidRPr="003E3188">
        <w:rPr>
          <w:rFonts w:ascii="Calibri" w:hAnsi="Calibri" w:cs="Calibri"/>
          <w:b/>
          <w:color w:val="000000" w:themeColor="text1"/>
          <w:sz w:val="22"/>
          <w:szCs w:val="22"/>
        </w:rPr>
        <w:t>anažer</w:t>
      </w:r>
      <w:r w:rsidR="00014BA7" w:rsidRPr="003E3188">
        <w:rPr>
          <w:rFonts w:ascii="Calibri" w:hAnsi="Calibri" w:cs="Calibri"/>
          <w:b/>
          <w:color w:val="000000" w:themeColor="text1"/>
          <w:sz w:val="22"/>
          <w:szCs w:val="22"/>
        </w:rPr>
        <w:t xml:space="preserve"> ŘV</w:t>
      </w:r>
      <w:r w:rsidRPr="003E3188">
        <w:rPr>
          <w:rFonts w:ascii="Calibri" w:hAnsi="Calibri" w:cs="Calibri"/>
          <w:bCs/>
          <w:color w:val="000000" w:themeColor="text1"/>
          <w:sz w:val="22"/>
          <w:szCs w:val="22"/>
        </w:rPr>
        <w:t>, který je zástupcem realizačního týmu a</w:t>
      </w:r>
      <w:r w:rsidR="00B13A49" w:rsidRPr="003E31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F3F3B" w:rsidRPr="003E3188">
        <w:rPr>
          <w:rFonts w:ascii="Calibri" w:hAnsi="Calibri" w:cs="Calibri"/>
          <w:sz w:val="22"/>
          <w:szCs w:val="22"/>
        </w:rPr>
        <w:t>zaměstnan</w:t>
      </w:r>
      <w:r w:rsidR="001D721A" w:rsidRPr="003E3188">
        <w:rPr>
          <w:rFonts w:ascii="Calibri" w:hAnsi="Calibri" w:cs="Calibri"/>
          <w:sz w:val="22"/>
          <w:szCs w:val="22"/>
        </w:rPr>
        <w:t xml:space="preserve">cem </w:t>
      </w:r>
    </w:p>
    <w:p w14:paraId="2A8FCD7C" w14:textId="027FE8E0" w:rsidR="008D1DAD" w:rsidRPr="003E3188" w:rsidRDefault="00EF3F3B" w:rsidP="000F0B9E">
      <w:pPr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 xml:space="preserve">SERVISO, o. </w:t>
      </w:r>
      <w:r w:rsidR="000F0B9E" w:rsidRPr="003E3188">
        <w:rPr>
          <w:rFonts w:ascii="Calibri" w:hAnsi="Calibri" w:cs="Calibri"/>
          <w:sz w:val="22"/>
          <w:szCs w:val="22"/>
        </w:rPr>
        <w:t xml:space="preserve"> </w:t>
      </w:r>
      <w:r w:rsidRPr="003E3188">
        <w:rPr>
          <w:rFonts w:ascii="Calibri" w:hAnsi="Calibri" w:cs="Calibri"/>
          <w:sz w:val="22"/>
          <w:szCs w:val="22"/>
        </w:rPr>
        <w:t>p. s.</w:t>
      </w:r>
      <w:r w:rsidR="00014BA7" w:rsidRPr="003E3188">
        <w:rPr>
          <w:rFonts w:ascii="Calibri" w:hAnsi="Calibri" w:cs="Calibri"/>
          <w:sz w:val="22"/>
          <w:szCs w:val="22"/>
        </w:rPr>
        <w:t xml:space="preserve"> (</w:t>
      </w:r>
      <w:r w:rsidR="00495964" w:rsidRPr="003E3188">
        <w:rPr>
          <w:rFonts w:ascii="Calibri" w:hAnsi="Calibri" w:cs="Calibri"/>
          <w:sz w:val="22"/>
          <w:szCs w:val="22"/>
        </w:rPr>
        <w:t>projektový manažer</w:t>
      </w:r>
      <w:r w:rsidR="00014BA7" w:rsidRPr="003E3188">
        <w:rPr>
          <w:rFonts w:ascii="Calibri" w:hAnsi="Calibri" w:cs="Calibri"/>
          <w:sz w:val="22"/>
          <w:szCs w:val="22"/>
        </w:rPr>
        <w:t xml:space="preserve"> MAP I</w:t>
      </w:r>
      <w:r w:rsidR="00495964" w:rsidRPr="003E3188">
        <w:rPr>
          <w:rFonts w:ascii="Calibri" w:hAnsi="Calibri" w:cs="Calibri"/>
          <w:sz w:val="22"/>
          <w:szCs w:val="22"/>
        </w:rPr>
        <w:t>V</w:t>
      </w:r>
      <w:r w:rsidR="00014BA7" w:rsidRPr="003E3188">
        <w:rPr>
          <w:rFonts w:ascii="Calibri" w:hAnsi="Calibri" w:cs="Calibri"/>
          <w:sz w:val="22"/>
          <w:szCs w:val="22"/>
        </w:rPr>
        <w:t>)</w:t>
      </w:r>
    </w:p>
    <w:p w14:paraId="69CAE436" w14:textId="449225D2" w:rsidR="00BB2D69" w:rsidRPr="003E3188" w:rsidRDefault="00BB2D69" w:rsidP="00EF3F3B">
      <w:pPr>
        <w:jc w:val="both"/>
        <w:rPr>
          <w:rFonts w:ascii="Calibri" w:hAnsi="Calibri" w:cs="Calibri"/>
          <w:sz w:val="22"/>
          <w:szCs w:val="22"/>
        </w:rPr>
      </w:pPr>
    </w:p>
    <w:p w14:paraId="0939F077" w14:textId="77777777" w:rsidR="008D1DAD" w:rsidRPr="003E3188" w:rsidRDefault="008D1DAD" w:rsidP="00EF3F3B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ECAC11A" w14:textId="77777777" w:rsidR="008D1DAD" w:rsidRPr="003E3188" w:rsidRDefault="00B13A49" w:rsidP="00EF3F3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E3188">
        <w:rPr>
          <w:rFonts w:ascii="Calibri" w:hAnsi="Calibri" w:cs="Calibri"/>
          <w:b/>
          <w:bCs/>
          <w:sz w:val="22"/>
          <w:szCs w:val="22"/>
        </w:rPr>
        <w:t>a. povinnosti</w:t>
      </w:r>
    </w:p>
    <w:p w14:paraId="135EBAF2" w14:textId="77777777" w:rsidR="008D1DAD" w:rsidRPr="003E3188" w:rsidRDefault="008D1DAD" w:rsidP="00EF3F3B">
      <w:pPr>
        <w:jc w:val="both"/>
        <w:rPr>
          <w:rFonts w:ascii="Calibri" w:hAnsi="Calibri" w:cs="Calibri"/>
          <w:sz w:val="22"/>
          <w:szCs w:val="22"/>
        </w:rPr>
      </w:pPr>
    </w:p>
    <w:p w14:paraId="343687BE" w14:textId="68A19122" w:rsidR="008D1DAD" w:rsidRPr="003E3188" w:rsidRDefault="00B13A49" w:rsidP="00EF3F3B">
      <w:pPr>
        <w:numPr>
          <w:ilvl w:val="0"/>
          <w:numId w:val="4"/>
        </w:numPr>
        <w:tabs>
          <w:tab w:val="clear" w:pos="1070"/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 xml:space="preserve">svolává jednání </w:t>
      </w:r>
      <w:r w:rsidR="00E31A7B" w:rsidRPr="003E3188">
        <w:rPr>
          <w:rFonts w:ascii="Calibri" w:hAnsi="Calibri" w:cs="Calibri"/>
          <w:sz w:val="22"/>
          <w:szCs w:val="22"/>
        </w:rPr>
        <w:t>ŘV</w:t>
      </w:r>
    </w:p>
    <w:p w14:paraId="2B0255D9" w14:textId="77777777" w:rsidR="008D1DAD" w:rsidRPr="003E3188" w:rsidRDefault="00B13A49" w:rsidP="00EF3F3B">
      <w:pPr>
        <w:numPr>
          <w:ilvl w:val="0"/>
          <w:numId w:val="4"/>
        </w:numPr>
        <w:tabs>
          <w:tab w:val="clear" w:pos="1070"/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navrhuje program jednání</w:t>
      </w:r>
    </w:p>
    <w:p w14:paraId="13A426CC" w14:textId="7805ACC1" w:rsidR="008D1DAD" w:rsidRPr="003E3188" w:rsidRDefault="00B13A49" w:rsidP="00EF3F3B">
      <w:pPr>
        <w:numPr>
          <w:ilvl w:val="0"/>
          <w:numId w:val="4"/>
        </w:numPr>
        <w:tabs>
          <w:tab w:val="clear" w:pos="1070"/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3E3188">
        <w:rPr>
          <w:rFonts w:ascii="Calibri" w:hAnsi="Calibri" w:cs="Calibri"/>
          <w:sz w:val="22"/>
          <w:szCs w:val="22"/>
        </w:rPr>
        <w:t>facilituje</w:t>
      </w:r>
      <w:proofErr w:type="spellEnd"/>
      <w:r w:rsidRPr="003E3188">
        <w:rPr>
          <w:rFonts w:ascii="Calibri" w:hAnsi="Calibri" w:cs="Calibri"/>
          <w:sz w:val="22"/>
          <w:szCs w:val="22"/>
        </w:rPr>
        <w:t xml:space="preserve"> jednání </w:t>
      </w:r>
      <w:r w:rsidR="00E31A7B" w:rsidRPr="003E3188">
        <w:rPr>
          <w:rFonts w:ascii="Calibri" w:hAnsi="Calibri" w:cs="Calibri"/>
          <w:sz w:val="22"/>
          <w:szCs w:val="22"/>
        </w:rPr>
        <w:t>ŘV</w:t>
      </w:r>
    </w:p>
    <w:p w14:paraId="1B712618" w14:textId="77777777" w:rsidR="008D1DAD" w:rsidRPr="003E3188" w:rsidRDefault="00B13A49" w:rsidP="00EF3F3B">
      <w:pPr>
        <w:numPr>
          <w:ilvl w:val="0"/>
          <w:numId w:val="4"/>
        </w:numPr>
        <w:tabs>
          <w:tab w:val="clear" w:pos="1070"/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zajišťuje zápis z</w:t>
      </w:r>
      <w:r w:rsidR="00F855D4" w:rsidRPr="003E3188">
        <w:rPr>
          <w:rFonts w:ascii="Calibri" w:hAnsi="Calibri" w:cs="Calibri"/>
          <w:sz w:val="22"/>
          <w:szCs w:val="22"/>
        </w:rPr>
        <w:t> </w:t>
      </w:r>
      <w:r w:rsidRPr="003E3188">
        <w:rPr>
          <w:rFonts w:ascii="Calibri" w:hAnsi="Calibri" w:cs="Calibri"/>
          <w:sz w:val="22"/>
          <w:szCs w:val="22"/>
        </w:rPr>
        <w:t>jednání</w:t>
      </w:r>
    </w:p>
    <w:p w14:paraId="5ECF3338" w14:textId="77777777" w:rsidR="004D39EF" w:rsidRPr="003E3188" w:rsidRDefault="004F60D4" w:rsidP="00F855D4">
      <w:pPr>
        <w:numPr>
          <w:ilvl w:val="0"/>
          <w:numId w:val="4"/>
        </w:numPr>
        <w:tabs>
          <w:tab w:val="clear" w:pos="1070"/>
          <w:tab w:val="left" w:pos="1080"/>
          <w:tab w:val="num" w:pos="1134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E3188">
        <w:rPr>
          <w:rFonts w:ascii="Calibri" w:hAnsi="Calibri" w:cs="Calibri"/>
          <w:color w:val="000000" w:themeColor="text1"/>
          <w:sz w:val="22"/>
          <w:szCs w:val="22"/>
        </w:rPr>
        <w:t>zastupuje předsedu ŘV v případě jeho nepřítomnosti, popř. v období mezi odstoupením</w:t>
      </w:r>
    </w:p>
    <w:p w14:paraId="49D2793F" w14:textId="64FE3230" w:rsidR="003D624F" w:rsidRPr="003E3188" w:rsidRDefault="004D39EF" w:rsidP="00E31A7B">
      <w:pPr>
        <w:tabs>
          <w:tab w:val="left" w:pos="1080"/>
        </w:tabs>
        <w:ind w:left="90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E3188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r w:rsidR="004F60D4" w:rsidRPr="003E3188">
        <w:rPr>
          <w:rFonts w:ascii="Calibri" w:hAnsi="Calibri" w:cs="Calibri"/>
          <w:color w:val="000000" w:themeColor="text1"/>
          <w:sz w:val="22"/>
          <w:szCs w:val="22"/>
        </w:rPr>
        <w:t>předsedy a volbou nového předsedy</w:t>
      </w:r>
    </w:p>
    <w:p w14:paraId="620FF186" w14:textId="77777777" w:rsidR="003D624F" w:rsidRPr="003E3188" w:rsidRDefault="003D624F" w:rsidP="00F27724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100BCCC4" w14:textId="77777777" w:rsidR="008D1DAD" w:rsidRPr="003E3188" w:rsidRDefault="00B13A49" w:rsidP="00EF3F3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b/>
          <w:sz w:val="22"/>
          <w:szCs w:val="22"/>
        </w:rPr>
        <w:t>b. práva</w:t>
      </w:r>
    </w:p>
    <w:p w14:paraId="2FBB380C" w14:textId="77777777" w:rsidR="008D1DAD" w:rsidRPr="003E3188" w:rsidRDefault="008D1DAD" w:rsidP="00EF3F3B">
      <w:pPr>
        <w:tabs>
          <w:tab w:val="left" w:pos="10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C61EAB8" w14:textId="77777777" w:rsidR="008D1DAD" w:rsidRPr="003E3188" w:rsidRDefault="00B13A49" w:rsidP="00EF3F3B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účastní se jednání</w:t>
      </w:r>
    </w:p>
    <w:p w14:paraId="13765DD4" w14:textId="77777777" w:rsidR="008D1DAD" w:rsidRPr="003E3188" w:rsidRDefault="00B13A49" w:rsidP="00EF3F3B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hlasuje při jednání</w:t>
      </w:r>
    </w:p>
    <w:p w14:paraId="3EFA3E58" w14:textId="77777777" w:rsidR="008D1DAD" w:rsidRPr="003E3188" w:rsidRDefault="00B13A49" w:rsidP="00EF3F3B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vznáší návrhy, připomínky</w:t>
      </w:r>
    </w:p>
    <w:p w14:paraId="213695E1" w14:textId="3D02A228" w:rsidR="008D1DAD" w:rsidRPr="003E3188" w:rsidRDefault="00B13A49" w:rsidP="00EF3F3B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 xml:space="preserve">navrhuje nové členy </w:t>
      </w:r>
      <w:r w:rsidR="003D624F" w:rsidRPr="003E3188">
        <w:rPr>
          <w:rFonts w:ascii="Calibri" w:hAnsi="Calibri" w:cs="Calibri"/>
          <w:sz w:val="22"/>
          <w:szCs w:val="22"/>
        </w:rPr>
        <w:t>ŘV</w:t>
      </w:r>
      <w:r w:rsidRPr="003E3188">
        <w:rPr>
          <w:rFonts w:ascii="Calibri" w:hAnsi="Calibri" w:cs="Calibri"/>
          <w:sz w:val="22"/>
          <w:szCs w:val="22"/>
        </w:rPr>
        <w:t xml:space="preserve"> </w:t>
      </w:r>
      <w:r w:rsidRPr="003E3188">
        <w:rPr>
          <w:rFonts w:ascii="Calibri" w:hAnsi="Calibri" w:cs="Calibri"/>
          <w:color w:val="000000" w:themeColor="text1"/>
          <w:sz w:val="22"/>
          <w:szCs w:val="22"/>
        </w:rPr>
        <w:t>včetně předsedy</w:t>
      </w:r>
      <w:r w:rsidR="003D624F" w:rsidRPr="003E3188">
        <w:rPr>
          <w:rFonts w:ascii="Calibri" w:hAnsi="Calibri" w:cs="Calibri"/>
          <w:color w:val="000000" w:themeColor="text1"/>
          <w:sz w:val="22"/>
          <w:szCs w:val="22"/>
        </w:rPr>
        <w:t xml:space="preserve"> ŘV</w:t>
      </w:r>
    </w:p>
    <w:p w14:paraId="46209F65" w14:textId="1BA0DF57" w:rsidR="008D1DAD" w:rsidRPr="003E3188" w:rsidRDefault="00B13A49" w:rsidP="00EF3F3B">
      <w:pPr>
        <w:numPr>
          <w:ilvl w:val="0"/>
          <w:numId w:val="5"/>
        </w:num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color w:val="000000" w:themeColor="text1"/>
          <w:sz w:val="22"/>
          <w:szCs w:val="22"/>
        </w:rPr>
        <w:t xml:space="preserve">navrhuje odvolání členů </w:t>
      </w:r>
      <w:r w:rsidR="003D624F" w:rsidRPr="003E3188">
        <w:rPr>
          <w:rFonts w:ascii="Calibri" w:hAnsi="Calibri" w:cs="Calibri"/>
          <w:color w:val="000000" w:themeColor="text1"/>
          <w:sz w:val="22"/>
          <w:szCs w:val="22"/>
        </w:rPr>
        <w:t>ŘV</w:t>
      </w:r>
      <w:r w:rsidRPr="003E318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E3188">
        <w:rPr>
          <w:rFonts w:ascii="Calibri" w:hAnsi="Calibri" w:cs="Calibri"/>
          <w:sz w:val="22"/>
          <w:szCs w:val="22"/>
        </w:rPr>
        <w:t>včetně předsedy</w:t>
      </w:r>
      <w:r w:rsidR="003D624F" w:rsidRPr="003E3188">
        <w:rPr>
          <w:rFonts w:ascii="Calibri" w:hAnsi="Calibri" w:cs="Calibri"/>
          <w:sz w:val="22"/>
          <w:szCs w:val="22"/>
        </w:rPr>
        <w:t xml:space="preserve"> ŘV</w:t>
      </w:r>
    </w:p>
    <w:p w14:paraId="6F50A543" w14:textId="77777777" w:rsidR="00E31A7B" w:rsidRPr="003E3188" w:rsidRDefault="00E31A7B" w:rsidP="00E31A7B">
      <w:pPr>
        <w:tabs>
          <w:tab w:val="left" w:pos="1080"/>
        </w:tabs>
        <w:ind w:left="12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613D837" w14:textId="77777777" w:rsidR="00E31A7B" w:rsidRPr="003E3188" w:rsidRDefault="00E31A7B" w:rsidP="00E31A7B">
      <w:pPr>
        <w:tabs>
          <w:tab w:val="left" w:pos="1080"/>
        </w:tabs>
        <w:ind w:left="1260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7DED65E" w14:textId="77777777" w:rsidR="00E31A7B" w:rsidRPr="003E3188" w:rsidRDefault="00E31A7B" w:rsidP="00E31A7B">
      <w:pPr>
        <w:tabs>
          <w:tab w:val="left" w:pos="1080"/>
        </w:tabs>
        <w:ind w:left="1260"/>
        <w:jc w:val="both"/>
        <w:rPr>
          <w:rFonts w:ascii="Calibri" w:hAnsi="Calibri" w:cs="Calibri"/>
          <w:sz w:val="22"/>
          <w:szCs w:val="22"/>
        </w:rPr>
      </w:pPr>
    </w:p>
    <w:p w14:paraId="694199C2" w14:textId="4C98150B" w:rsidR="008D1DAD" w:rsidRPr="003E3188" w:rsidRDefault="00E31A7B" w:rsidP="00EF3F3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b/>
          <w:sz w:val="22"/>
          <w:szCs w:val="22"/>
        </w:rPr>
        <w:t>3</w:t>
      </w:r>
      <w:r w:rsidR="00B13A49" w:rsidRPr="003E3188">
        <w:rPr>
          <w:rFonts w:ascii="Calibri" w:hAnsi="Calibri" w:cs="Calibri"/>
          <w:b/>
          <w:sz w:val="22"/>
          <w:szCs w:val="22"/>
        </w:rPr>
        <w:t>.</w:t>
      </w:r>
      <w:r w:rsidR="00B13A49" w:rsidRPr="003E3188">
        <w:rPr>
          <w:rFonts w:ascii="Calibri" w:hAnsi="Calibri" w:cs="Calibri"/>
          <w:sz w:val="22"/>
          <w:szCs w:val="22"/>
        </w:rPr>
        <w:t xml:space="preserve"> </w:t>
      </w:r>
      <w:r w:rsidR="004F60D4" w:rsidRPr="003E3188">
        <w:rPr>
          <w:rFonts w:ascii="Calibri" w:hAnsi="Calibri" w:cs="Calibri"/>
          <w:sz w:val="22"/>
          <w:szCs w:val="22"/>
        </w:rPr>
        <w:t xml:space="preserve">Řádným </w:t>
      </w:r>
      <w:r w:rsidR="00B13A49" w:rsidRPr="003E3188">
        <w:rPr>
          <w:rFonts w:ascii="Calibri" w:hAnsi="Calibri" w:cs="Calibri"/>
          <w:b/>
          <w:bCs/>
          <w:sz w:val="22"/>
          <w:szCs w:val="22"/>
        </w:rPr>
        <w:t>členem Řídícího výboru</w:t>
      </w:r>
      <w:r w:rsidR="00B13A49" w:rsidRPr="003E3188">
        <w:rPr>
          <w:rFonts w:ascii="Calibri" w:hAnsi="Calibri" w:cs="Calibri"/>
          <w:sz w:val="22"/>
          <w:szCs w:val="22"/>
        </w:rPr>
        <w:t xml:space="preserve"> je subjekt (organizace), který byl přizván ke spolupráci a s tímto členstvím vyslovil souhlas. Prostřednictvím svého zástupce/svých zástupců má </w:t>
      </w:r>
      <w:r w:rsidR="00B13A49" w:rsidRPr="003E3188">
        <w:rPr>
          <w:rFonts w:ascii="Calibri" w:hAnsi="Calibri" w:cs="Calibri"/>
          <w:b/>
          <w:sz w:val="22"/>
          <w:szCs w:val="22"/>
        </w:rPr>
        <w:t>práva</w:t>
      </w:r>
    </w:p>
    <w:p w14:paraId="14B498FF" w14:textId="77777777" w:rsidR="008D1DAD" w:rsidRPr="003E3188" w:rsidRDefault="008D1DAD" w:rsidP="00EF3F3B">
      <w:pPr>
        <w:tabs>
          <w:tab w:val="left" w:pos="1080"/>
        </w:tabs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6F5E293A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účastnit se jednání</w:t>
      </w:r>
    </w:p>
    <w:p w14:paraId="0A6097ED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hlasovat při jednání</w:t>
      </w:r>
    </w:p>
    <w:p w14:paraId="36B10A55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vznášet návrhy, připomínky</w:t>
      </w:r>
    </w:p>
    <w:p w14:paraId="40E6314D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navrhovat nové členy (partnery)</w:t>
      </w:r>
    </w:p>
    <w:p w14:paraId="59FE2951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navrhovat odvolání členů (partnerů)</w:t>
      </w:r>
    </w:p>
    <w:p w14:paraId="0683FA2C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navrhovat předsedu ŘV</w:t>
      </w:r>
    </w:p>
    <w:p w14:paraId="10211320" w14:textId="77777777" w:rsidR="008D1DAD" w:rsidRPr="003E3188" w:rsidRDefault="00B13A49" w:rsidP="00EF3F3B">
      <w:pPr>
        <w:numPr>
          <w:ilvl w:val="0"/>
          <w:numId w:val="8"/>
        </w:numPr>
        <w:tabs>
          <w:tab w:val="left" w:pos="1080"/>
          <w:tab w:val="left" w:pos="1620"/>
        </w:tabs>
        <w:jc w:val="both"/>
        <w:rPr>
          <w:rFonts w:ascii="Calibri" w:hAnsi="Calibri" w:cs="Calibri"/>
          <w:sz w:val="22"/>
          <w:szCs w:val="22"/>
        </w:rPr>
      </w:pPr>
      <w:r w:rsidRPr="003E3188">
        <w:rPr>
          <w:rFonts w:ascii="Calibri" w:hAnsi="Calibri" w:cs="Calibri"/>
          <w:sz w:val="22"/>
          <w:szCs w:val="22"/>
        </w:rPr>
        <w:t>navrhovat odvolání předsedy ŘV</w:t>
      </w:r>
    </w:p>
    <w:p w14:paraId="5FE75B62" w14:textId="77777777" w:rsidR="00F27724" w:rsidRPr="003E3188" w:rsidRDefault="00F27724" w:rsidP="00F27724">
      <w:pPr>
        <w:tabs>
          <w:tab w:val="left" w:pos="1080"/>
          <w:tab w:val="left" w:pos="1620"/>
        </w:tabs>
        <w:ind w:left="1440"/>
        <w:jc w:val="both"/>
        <w:rPr>
          <w:rFonts w:ascii="Calibri" w:hAnsi="Calibri" w:cs="Calibri"/>
          <w:sz w:val="22"/>
          <w:szCs w:val="22"/>
        </w:rPr>
      </w:pPr>
    </w:p>
    <w:p w14:paraId="49A9B79C" w14:textId="77777777" w:rsidR="00F855D4" w:rsidRPr="00F27724" w:rsidRDefault="00F855D4" w:rsidP="00014BA7">
      <w:pPr>
        <w:tabs>
          <w:tab w:val="left" w:pos="1080"/>
          <w:tab w:val="left" w:pos="1620"/>
        </w:tabs>
        <w:ind w:left="1440"/>
        <w:jc w:val="both"/>
        <w:rPr>
          <w:rFonts w:asciiTheme="minorHAnsi" w:hAnsiTheme="minorHAnsi"/>
          <w:sz w:val="22"/>
          <w:szCs w:val="22"/>
        </w:rPr>
      </w:pPr>
    </w:p>
    <w:p w14:paraId="4F7F022D" w14:textId="77777777" w:rsidR="000F5FD6" w:rsidRDefault="000F5FD6" w:rsidP="004F60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b/>
          <w:bCs/>
          <w:color w:val="000000" w:themeColor="text1"/>
          <w:sz w:val="22"/>
          <w:szCs w:val="22"/>
        </w:rPr>
      </w:pPr>
    </w:p>
    <w:p w14:paraId="0795C5DF" w14:textId="77777777" w:rsidR="000F5FD6" w:rsidRDefault="000F5FD6" w:rsidP="004F60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b/>
          <w:bCs/>
          <w:color w:val="000000" w:themeColor="text1"/>
          <w:sz w:val="22"/>
          <w:szCs w:val="22"/>
        </w:rPr>
      </w:pPr>
    </w:p>
    <w:p w14:paraId="5534E1E4" w14:textId="77777777" w:rsidR="000F5FD6" w:rsidRDefault="000F5FD6" w:rsidP="004F60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b/>
          <w:bCs/>
          <w:color w:val="000000" w:themeColor="text1"/>
          <w:sz w:val="22"/>
          <w:szCs w:val="22"/>
        </w:rPr>
      </w:pPr>
    </w:p>
    <w:p w14:paraId="4848EE34" w14:textId="77777777" w:rsidR="000F5FD6" w:rsidRDefault="000F5FD6" w:rsidP="004F60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NewRomanPSMT"/>
          <w:b/>
          <w:bCs/>
          <w:color w:val="000000" w:themeColor="text1"/>
          <w:sz w:val="22"/>
          <w:szCs w:val="22"/>
        </w:rPr>
      </w:pPr>
    </w:p>
    <w:p w14:paraId="0EF5C2ED" w14:textId="68CAD48C" w:rsidR="004F60D4" w:rsidRPr="00DB7A17" w:rsidRDefault="000F5FD6" w:rsidP="004F60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4F60D4" w:rsidRPr="00DB7A17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4F60D4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Realizační tým pro potřeby jednání ŘV zajistí mj. také následující:</w:t>
      </w:r>
    </w:p>
    <w:p w14:paraId="0543BD1E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návrh programu</w:t>
      </w:r>
    </w:p>
    <w:p w14:paraId="12BAD229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distribuuje pozvánky</w:t>
      </w:r>
    </w:p>
    <w:p w14:paraId="241D3375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zajišťuje materiály a podklady potřebné pro činnost ŘV, včetně jejich distribuce členům</w:t>
      </w:r>
      <w:r w:rsidR="00CC7B58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ŘV</w:t>
      </w:r>
    </w:p>
    <w:p w14:paraId="0F4BCAB3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zodpovídá za zpracování a rozeslání zápisů ze zasedání ŘV</w:t>
      </w:r>
    </w:p>
    <w:p w14:paraId="69ABFB88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zajišťuje pravidelné informování ŘV o postupu realizace rozhodnutí z předchozích zasedání</w:t>
      </w:r>
    </w:p>
    <w:p w14:paraId="05DD8DB1" w14:textId="14E0F483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zajišťuje zveřejnění výstupů, které ŘV </w:t>
      </w:r>
      <w:proofErr w:type="gramStart"/>
      <w:r w:rsidRPr="00DB7A17">
        <w:rPr>
          <w:rFonts w:ascii="Calibri" w:hAnsi="Calibri" w:cs="Calibri"/>
          <w:color w:val="000000" w:themeColor="text1"/>
          <w:sz w:val="22"/>
          <w:szCs w:val="22"/>
        </w:rPr>
        <w:t>určí</w:t>
      </w:r>
      <w:proofErr w:type="gramEnd"/>
      <w:r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k předání veřejnosti</w:t>
      </w:r>
    </w:p>
    <w:p w14:paraId="1F916764" w14:textId="77777777" w:rsidR="004F60D4" w:rsidRPr="00DB7A17" w:rsidRDefault="004F60D4" w:rsidP="004F60D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>zajišťuje evidenci veškerých dokumentů, souvisejících s činností ŘV</w:t>
      </w:r>
    </w:p>
    <w:p w14:paraId="0C6EB6BE" w14:textId="77777777" w:rsidR="008D1DAD" w:rsidRPr="00DB7A17" w:rsidRDefault="008D1DAD" w:rsidP="00EF3F3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3C70C973" w14:textId="77777777" w:rsidR="001860FF" w:rsidRPr="00DB7A17" w:rsidRDefault="001860FF" w:rsidP="00F855D4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1DDD9D28" w14:textId="77777777" w:rsidR="001860FF" w:rsidRPr="00DB7A17" w:rsidRDefault="001860FF" w:rsidP="00F855D4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E6552AB" w14:textId="4DED2628" w:rsidR="008D1DAD" w:rsidRPr="00DB7A17" w:rsidRDefault="009B6E19" w:rsidP="00F855D4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  <w:r w:rsidRPr="00DB7A17">
        <w:rPr>
          <w:rFonts w:ascii="Calibri" w:hAnsi="Calibri" w:cs="Calibri"/>
          <w:b/>
          <w:sz w:val="22"/>
          <w:szCs w:val="22"/>
        </w:rPr>
        <w:t xml:space="preserve">V. </w:t>
      </w:r>
      <w:r w:rsidR="00B13A49" w:rsidRPr="00DB7A17">
        <w:rPr>
          <w:rFonts w:ascii="Calibri" w:hAnsi="Calibri" w:cs="Calibri"/>
          <w:b/>
          <w:sz w:val="22"/>
          <w:szCs w:val="22"/>
        </w:rPr>
        <w:t>Svolání jednání Řídícího výboru MAP</w:t>
      </w:r>
      <w:r w:rsidR="001D721A" w:rsidRPr="00DB7A17">
        <w:rPr>
          <w:rFonts w:ascii="Calibri" w:hAnsi="Calibri" w:cs="Calibri"/>
          <w:b/>
          <w:sz w:val="22"/>
          <w:szCs w:val="22"/>
        </w:rPr>
        <w:t xml:space="preserve"> </w:t>
      </w:r>
    </w:p>
    <w:p w14:paraId="6CBC6FE9" w14:textId="77777777" w:rsidR="001860FF" w:rsidRPr="00DB7A17" w:rsidRDefault="001860FF" w:rsidP="00F855D4">
      <w:pPr>
        <w:tabs>
          <w:tab w:val="left" w:pos="18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451E0F1" w14:textId="77777777" w:rsidR="001860FF" w:rsidRPr="00DB7A17" w:rsidRDefault="001860FF" w:rsidP="00F855D4">
      <w:pPr>
        <w:tabs>
          <w:tab w:val="left" w:pos="180"/>
        </w:tabs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60213413" w14:textId="77777777" w:rsidR="00C453A3" w:rsidRPr="00DB7A17" w:rsidRDefault="00C453A3" w:rsidP="00EF3F3B">
      <w:pPr>
        <w:tabs>
          <w:tab w:val="left" w:pos="18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ADB8978" w14:textId="3374520A" w:rsidR="002C7419" w:rsidRPr="00DB7A17" w:rsidRDefault="00B13A49" w:rsidP="003B6816">
      <w:pPr>
        <w:pStyle w:val="Odstavecseseznamem"/>
        <w:numPr>
          <w:ilvl w:val="0"/>
          <w:numId w:val="28"/>
        </w:numPr>
        <w:tabs>
          <w:tab w:val="left" w:pos="142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Jednání ŘV MAP svolává </w:t>
      </w:r>
      <w:r w:rsidR="00BB2D69" w:rsidRPr="00DB7A17">
        <w:rPr>
          <w:rFonts w:ascii="Calibri" w:hAnsi="Calibri" w:cs="Calibri"/>
          <w:color w:val="000000" w:themeColor="text1"/>
          <w:sz w:val="22"/>
          <w:szCs w:val="22"/>
        </w:rPr>
        <w:t>manažer</w:t>
      </w:r>
      <w:r w:rsidR="008545F4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ŘV MAP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, který minimálně </w:t>
      </w:r>
      <w:r w:rsidR="00785AAD" w:rsidRPr="00DB7A17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kalendářních dní před </w:t>
      </w:r>
      <w:r w:rsidR="00C14E4B">
        <w:rPr>
          <w:rFonts w:ascii="Calibri" w:hAnsi="Calibri" w:cs="Calibri"/>
          <w:color w:val="000000" w:themeColor="text1"/>
          <w:sz w:val="22"/>
          <w:szCs w:val="22"/>
        </w:rPr>
        <w:t>jednáním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ŘV </w:t>
      </w:r>
      <w:r w:rsidR="003B6816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zašle pozvánku v elektronické podobě (obsahující </w:t>
      </w:r>
      <w:r w:rsidR="00B659A1">
        <w:rPr>
          <w:rFonts w:ascii="Calibri" w:hAnsi="Calibri" w:cs="Calibri"/>
          <w:color w:val="000000" w:themeColor="text1"/>
          <w:sz w:val="22"/>
          <w:szCs w:val="22"/>
        </w:rPr>
        <w:t xml:space="preserve">způsob – /prezenční, per rollam/, 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místo a </w:t>
      </w:r>
      <w:r w:rsidR="001860FF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čas 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>zasedání</w:t>
      </w:r>
      <w:r w:rsidR="00B659A1">
        <w:rPr>
          <w:rFonts w:ascii="Calibri" w:hAnsi="Calibri" w:cs="Calibri"/>
          <w:color w:val="000000" w:themeColor="text1"/>
          <w:sz w:val="22"/>
          <w:szCs w:val="22"/>
        </w:rPr>
        <w:t>, /termín hlasování v případě per rollam/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a navržený program jednání vč. </w:t>
      </w:r>
      <w:r w:rsidR="003B6816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855D4" w:rsidRPr="00DB7A17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>řípadné doprovodné dokumentace)</w:t>
      </w:r>
      <w:r w:rsidRPr="00DB7A17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E76EF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Termín pro </w:t>
      </w:r>
      <w:r w:rsidR="00B659A1">
        <w:rPr>
          <w:rFonts w:ascii="Calibri" w:hAnsi="Calibri" w:cs="Calibri"/>
          <w:color w:val="000000" w:themeColor="text1"/>
          <w:sz w:val="22"/>
          <w:szCs w:val="22"/>
        </w:rPr>
        <w:t>jednání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ŘV je také </w:t>
      </w:r>
      <w:r w:rsidR="00785AAD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uveřejněn </w:t>
      </w:r>
      <w:r w:rsidR="002C741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na webových stránkách projektu MAP </w:t>
      </w:r>
      <w:r w:rsidR="00785AAD" w:rsidRPr="00DB7A17">
        <w:rPr>
          <w:rFonts w:ascii="Calibri" w:hAnsi="Calibri" w:cs="Calibri"/>
          <w:color w:val="000000" w:themeColor="text1"/>
          <w:sz w:val="22"/>
          <w:szCs w:val="22"/>
        </w:rPr>
        <w:t>ORP Louny</w:t>
      </w:r>
      <w:r w:rsidR="00996EF9" w:rsidRPr="00DB7A17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hyperlink r:id="rId7" w:history="1">
        <w:r w:rsidR="00996EF9" w:rsidRPr="00DB7A17">
          <w:rPr>
            <w:rStyle w:val="Hypertextovodkaz"/>
            <w:rFonts w:ascii="Calibri" w:hAnsi="Calibri" w:cs="Calibri"/>
            <w:sz w:val="22"/>
            <w:szCs w:val="22"/>
          </w:rPr>
          <w:t>http://www.maplouny.cz/</w:t>
        </w:r>
      </w:hyperlink>
    </w:p>
    <w:p w14:paraId="0335BABB" w14:textId="77777777" w:rsidR="00F27724" w:rsidRPr="00DB7A17" w:rsidRDefault="00F27724" w:rsidP="001860FF">
      <w:pPr>
        <w:tabs>
          <w:tab w:val="left" w:pos="142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A51C7A4" w14:textId="34ADF769" w:rsidR="00F855D4" w:rsidRPr="00DB7A17" w:rsidRDefault="003B6816" w:rsidP="003B6816">
      <w:pPr>
        <w:pStyle w:val="Odstavecseseznamem"/>
        <w:numPr>
          <w:ilvl w:val="0"/>
          <w:numId w:val="28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DB7A17">
        <w:rPr>
          <w:rFonts w:ascii="Calibri" w:hAnsi="Calibri" w:cs="Calibri"/>
          <w:sz w:val="22"/>
          <w:szCs w:val="22"/>
        </w:rPr>
        <w:t xml:space="preserve">  </w:t>
      </w:r>
      <w:r w:rsidR="00E76EF9" w:rsidRPr="00DB7A17">
        <w:rPr>
          <w:rFonts w:ascii="Calibri" w:hAnsi="Calibri" w:cs="Calibri"/>
          <w:sz w:val="22"/>
          <w:szCs w:val="22"/>
        </w:rPr>
        <w:t>Četnost jednání ŘV je dána požadavky na ŘV během realizace projektu v souladu s</w:t>
      </w:r>
      <w:r w:rsidR="00FF7D40" w:rsidRPr="00DB7A17">
        <w:rPr>
          <w:rFonts w:ascii="Calibri" w:hAnsi="Calibri" w:cs="Calibri"/>
          <w:sz w:val="22"/>
          <w:szCs w:val="22"/>
        </w:rPr>
        <w:t> pravidly pro žadatele a</w:t>
      </w:r>
      <w:r w:rsidR="00360672" w:rsidRPr="00DB7A17">
        <w:rPr>
          <w:rFonts w:ascii="Calibri" w:hAnsi="Calibri" w:cs="Calibri"/>
          <w:sz w:val="22"/>
          <w:szCs w:val="22"/>
        </w:rPr>
        <w:t xml:space="preserve"> příjemce – specifická část – výzva</w:t>
      </w:r>
      <w:r w:rsidR="001860FF" w:rsidRPr="00DB7A17">
        <w:rPr>
          <w:rFonts w:ascii="Calibri" w:hAnsi="Calibri" w:cs="Calibri"/>
          <w:sz w:val="22"/>
          <w:szCs w:val="22"/>
        </w:rPr>
        <w:t xml:space="preserve"> 02_23_017</w:t>
      </w:r>
      <w:r w:rsidR="00360672" w:rsidRPr="00DB7A17">
        <w:rPr>
          <w:rFonts w:ascii="Calibri" w:hAnsi="Calibri" w:cs="Calibri"/>
          <w:sz w:val="22"/>
          <w:szCs w:val="22"/>
        </w:rPr>
        <w:t xml:space="preserve"> </w:t>
      </w:r>
      <w:r w:rsidR="001860FF" w:rsidRPr="00DB7A17">
        <w:rPr>
          <w:rFonts w:ascii="Calibri" w:hAnsi="Calibri" w:cs="Calibri"/>
          <w:sz w:val="22"/>
          <w:szCs w:val="22"/>
        </w:rPr>
        <w:t>A</w:t>
      </w:r>
      <w:r w:rsidR="00360672" w:rsidRPr="00DB7A17">
        <w:rPr>
          <w:rFonts w:ascii="Calibri" w:hAnsi="Calibri" w:cs="Calibri"/>
          <w:sz w:val="22"/>
          <w:szCs w:val="22"/>
        </w:rPr>
        <w:t>kční plánování v území – MAP.</w:t>
      </w:r>
    </w:p>
    <w:p w14:paraId="2E64E9F2" w14:textId="77777777" w:rsidR="00CC7B58" w:rsidRPr="00DB7A17" w:rsidRDefault="00CC7B58" w:rsidP="001860FF">
      <w:pPr>
        <w:tabs>
          <w:tab w:val="left" w:pos="540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14:paraId="0EB584EB" w14:textId="77777777" w:rsidR="003B6816" w:rsidRPr="00DB7A17" w:rsidRDefault="003B6816" w:rsidP="003B6816">
      <w:pPr>
        <w:tabs>
          <w:tab w:val="left" w:pos="709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DB7A17">
        <w:rPr>
          <w:rFonts w:ascii="Calibri" w:hAnsi="Calibri" w:cs="Calibri"/>
          <w:sz w:val="22"/>
          <w:szCs w:val="22"/>
        </w:rPr>
        <w:t xml:space="preserve">  </w:t>
      </w:r>
      <w:r w:rsidR="00E76EF9" w:rsidRPr="00DB7A17">
        <w:rPr>
          <w:rFonts w:ascii="Calibri" w:hAnsi="Calibri" w:cs="Calibri"/>
          <w:sz w:val="22"/>
          <w:szCs w:val="22"/>
        </w:rPr>
        <w:t xml:space="preserve">Jednání ŘV probíhá </w:t>
      </w:r>
      <w:r w:rsidR="00E80669" w:rsidRPr="00DB7A17">
        <w:rPr>
          <w:rFonts w:ascii="Calibri" w:hAnsi="Calibri" w:cs="Calibri"/>
          <w:sz w:val="22"/>
          <w:szCs w:val="22"/>
        </w:rPr>
        <w:t>dle potřeby</w:t>
      </w:r>
      <w:r w:rsidR="00E76EF9" w:rsidRPr="00DB7A17">
        <w:rPr>
          <w:rFonts w:ascii="Calibri" w:hAnsi="Calibri" w:cs="Calibri"/>
          <w:sz w:val="22"/>
          <w:szCs w:val="22"/>
        </w:rPr>
        <w:t xml:space="preserve">. </w:t>
      </w:r>
      <w:r w:rsidR="00B13A49" w:rsidRPr="00DB7A17">
        <w:rPr>
          <w:rFonts w:ascii="Calibri" w:hAnsi="Calibri" w:cs="Calibri"/>
          <w:sz w:val="22"/>
          <w:szCs w:val="22"/>
        </w:rPr>
        <w:t xml:space="preserve">Členové </w:t>
      </w:r>
      <w:r w:rsidR="002C7419" w:rsidRPr="00DB7A17">
        <w:rPr>
          <w:rFonts w:ascii="Calibri" w:hAnsi="Calibri" w:cs="Calibri"/>
          <w:sz w:val="22"/>
          <w:szCs w:val="22"/>
        </w:rPr>
        <w:t>Řídícího výboru</w:t>
      </w:r>
      <w:r w:rsidR="00B13A49" w:rsidRPr="00DB7A17">
        <w:rPr>
          <w:rFonts w:ascii="Calibri" w:hAnsi="Calibri" w:cs="Calibri"/>
          <w:sz w:val="22"/>
          <w:szCs w:val="22"/>
        </w:rPr>
        <w:t xml:space="preserve"> </w:t>
      </w:r>
      <w:r w:rsidR="007A0F2C" w:rsidRPr="00DB7A17">
        <w:rPr>
          <w:rFonts w:ascii="Calibri" w:hAnsi="Calibri" w:cs="Calibri"/>
          <w:sz w:val="22"/>
          <w:szCs w:val="22"/>
        </w:rPr>
        <w:t xml:space="preserve">MAP </w:t>
      </w:r>
      <w:r w:rsidR="00B13A49" w:rsidRPr="00DB7A17">
        <w:rPr>
          <w:rFonts w:ascii="Calibri" w:hAnsi="Calibri" w:cs="Calibri"/>
          <w:sz w:val="22"/>
          <w:szCs w:val="22"/>
        </w:rPr>
        <w:t>mohou požádat</w:t>
      </w:r>
      <w:r w:rsidR="00E80669" w:rsidRPr="00DB7A17">
        <w:rPr>
          <w:rFonts w:ascii="Calibri" w:hAnsi="Calibri" w:cs="Calibri"/>
          <w:sz w:val="22"/>
          <w:szCs w:val="22"/>
        </w:rPr>
        <w:t xml:space="preserve"> </w:t>
      </w:r>
      <w:r w:rsidR="00B13A49" w:rsidRPr="00DB7A17">
        <w:rPr>
          <w:rFonts w:ascii="Calibri" w:hAnsi="Calibri" w:cs="Calibri"/>
          <w:sz w:val="22"/>
          <w:szCs w:val="22"/>
        </w:rPr>
        <w:t>manažera</w:t>
      </w:r>
      <w:r w:rsidR="004C5FF5" w:rsidRPr="00DB7A17">
        <w:rPr>
          <w:rFonts w:ascii="Calibri" w:hAnsi="Calibri" w:cs="Calibri"/>
          <w:sz w:val="22"/>
          <w:szCs w:val="22"/>
        </w:rPr>
        <w:t xml:space="preserve"> ŘV</w:t>
      </w:r>
      <w:r w:rsidR="00B13A49" w:rsidRPr="00DB7A17">
        <w:rPr>
          <w:rFonts w:ascii="Calibri" w:hAnsi="Calibri" w:cs="Calibri"/>
          <w:sz w:val="22"/>
          <w:szCs w:val="22"/>
        </w:rPr>
        <w:t xml:space="preserve"> o svolání </w:t>
      </w:r>
      <w:r w:rsidRPr="00DB7A17">
        <w:rPr>
          <w:rFonts w:ascii="Calibri" w:hAnsi="Calibri" w:cs="Calibri"/>
          <w:sz w:val="22"/>
          <w:szCs w:val="22"/>
        </w:rPr>
        <w:t xml:space="preserve">     </w:t>
      </w:r>
    </w:p>
    <w:p w14:paraId="09B4C19E" w14:textId="695B30F2" w:rsidR="008D1DAD" w:rsidRPr="00DB7A17" w:rsidRDefault="003B6816" w:rsidP="003B6816">
      <w:pPr>
        <w:tabs>
          <w:tab w:val="left" w:pos="709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DB7A17">
        <w:rPr>
          <w:rFonts w:ascii="Calibri" w:hAnsi="Calibri" w:cs="Calibri"/>
          <w:sz w:val="22"/>
          <w:szCs w:val="22"/>
        </w:rPr>
        <w:t xml:space="preserve">  </w:t>
      </w:r>
      <w:r w:rsidR="00B13A49" w:rsidRPr="00DB7A17">
        <w:rPr>
          <w:rFonts w:ascii="Calibri" w:hAnsi="Calibri" w:cs="Calibri"/>
          <w:sz w:val="22"/>
          <w:szCs w:val="22"/>
        </w:rPr>
        <w:t>mimořádného jednání Řídícího výboru</w:t>
      </w:r>
      <w:r w:rsidR="00E76EF9" w:rsidRPr="00DB7A17">
        <w:rPr>
          <w:rFonts w:ascii="Calibri" w:hAnsi="Calibri" w:cs="Calibri"/>
          <w:sz w:val="22"/>
          <w:szCs w:val="22"/>
        </w:rPr>
        <w:t>.</w:t>
      </w:r>
    </w:p>
    <w:p w14:paraId="767483DE" w14:textId="77777777" w:rsidR="00F27724" w:rsidRPr="00DB7A17" w:rsidRDefault="00F27724" w:rsidP="001860F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p w14:paraId="6EF3C1B3" w14:textId="06882D3F" w:rsidR="008D1DAD" w:rsidRPr="00DB7A17" w:rsidRDefault="003B6816" w:rsidP="003B6816">
      <w:pPr>
        <w:pStyle w:val="Odstavecseseznamem"/>
        <w:numPr>
          <w:ilvl w:val="0"/>
          <w:numId w:val="28"/>
        </w:num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DB7A17">
        <w:rPr>
          <w:rFonts w:ascii="Calibri" w:hAnsi="Calibri" w:cs="Calibri"/>
          <w:sz w:val="22"/>
          <w:szCs w:val="22"/>
        </w:rPr>
        <w:t xml:space="preserve">  </w:t>
      </w:r>
      <w:r w:rsidR="00B13A49" w:rsidRPr="00DB7A17">
        <w:rPr>
          <w:rFonts w:ascii="Calibri" w:hAnsi="Calibri" w:cs="Calibri"/>
          <w:sz w:val="22"/>
          <w:szCs w:val="22"/>
        </w:rPr>
        <w:t>Program jednání navrhuje</w:t>
      </w:r>
      <w:r w:rsidR="00C453A3" w:rsidRPr="00DB7A17">
        <w:rPr>
          <w:rFonts w:ascii="Calibri" w:hAnsi="Calibri" w:cs="Calibri"/>
          <w:sz w:val="22"/>
          <w:szCs w:val="22"/>
        </w:rPr>
        <w:t xml:space="preserve"> </w:t>
      </w:r>
      <w:r w:rsidR="00B13A49" w:rsidRPr="00DB7A17">
        <w:rPr>
          <w:rFonts w:ascii="Calibri" w:hAnsi="Calibri" w:cs="Calibri"/>
          <w:sz w:val="22"/>
          <w:szCs w:val="22"/>
        </w:rPr>
        <w:t>manažer</w:t>
      </w:r>
      <w:r w:rsidR="00C453A3" w:rsidRPr="00DB7A17">
        <w:rPr>
          <w:rFonts w:ascii="Calibri" w:hAnsi="Calibri" w:cs="Calibri"/>
          <w:sz w:val="22"/>
          <w:szCs w:val="22"/>
        </w:rPr>
        <w:t xml:space="preserve"> </w:t>
      </w:r>
      <w:r w:rsidR="00B13A49" w:rsidRPr="00DB7A17">
        <w:rPr>
          <w:rFonts w:ascii="Calibri" w:hAnsi="Calibri" w:cs="Calibri"/>
          <w:sz w:val="22"/>
          <w:szCs w:val="22"/>
        </w:rPr>
        <w:t>ŘV ve spolupráci s jeho členy.</w:t>
      </w:r>
    </w:p>
    <w:p w14:paraId="185AD928" w14:textId="77777777" w:rsidR="008D1DAD" w:rsidRPr="00DB7A17" w:rsidRDefault="008D1DAD" w:rsidP="00EF3F3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70498103" w14:textId="77777777" w:rsidR="004D39EF" w:rsidRPr="00DB7A17" w:rsidRDefault="004D39EF" w:rsidP="00EF3F3B">
      <w:pPr>
        <w:tabs>
          <w:tab w:val="left" w:pos="108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E733BE" w14:textId="77777777" w:rsidR="004D39EF" w:rsidRDefault="004D39EF" w:rsidP="00EF3F3B">
      <w:pPr>
        <w:tabs>
          <w:tab w:val="left" w:pos="108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C4E8E6B" w14:textId="77777777" w:rsidR="001860FF" w:rsidRDefault="001860FF" w:rsidP="00EF3F3B">
      <w:pPr>
        <w:tabs>
          <w:tab w:val="left" w:pos="108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4D5FC68" w14:textId="77777777" w:rsidR="001860FF" w:rsidRDefault="001860FF" w:rsidP="00EF3F3B">
      <w:pPr>
        <w:tabs>
          <w:tab w:val="left" w:pos="108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62612E18" w14:textId="77777777" w:rsidR="001860FF" w:rsidRPr="00F27724" w:rsidRDefault="001860FF" w:rsidP="00EF3F3B">
      <w:pPr>
        <w:tabs>
          <w:tab w:val="left" w:pos="1080"/>
        </w:tabs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6B8F058" w14:textId="77777777" w:rsidR="008D1DAD" w:rsidRPr="00C14E4B" w:rsidRDefault="00B13A49" w:rsidP="00F855D4">
      <w:pPr>
        <w:tabs>
          <w:tab w:val="left" w:pos="108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14E4B">
        <w:rPr>
          <w:rFonts w:ascii="Calibri" w:hAnsi="Calibri" w:cs="Calibri"/>
          <w:b/>
          <w:bCs/>
          <w:sz w:val="22"/>
          <w:szCs w:val="22"/>
        </w:rPr>
        <w:lastRenderedPageBreak/>
        <w:t>VI. Jednání Řídícího výboru</w:t>
      </w:r>
    </w:p>
    <w:p w14:paraId="4FE91E29" w14:textId="77777777" w:rsidR="008D1DAD" w:rsidRPr="00C14E4B" w:rsidRDefault="008D1DAD" w:rsidP="00EF3F3B">
      <w:pPr>
        <w:tabs>
          <w:tab w:val="left" w:pos="1080"/>
        </w:tabs>
        <w:jc w:val="both"/>
        <w:rPr>
          <w:rFonts w:ascii="Calibri" w:hAnsi="Calibri" w:cs="Calibri"/>
          <w:sz w:val="22"/>
          <w:szCs w:val="22"/>
        </w:rPr>
      </w:pPr>
    </w:p>
    <w:p w14:paraId="3D36DB98" w14:textId="1C6ED657" w:rsidR="008D1DAD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1.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Jednání ŘV</w:t>
      </w:r>
      <w:r w:rsidR="00F159E8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vede</w:t>
      </w:r>
      <w:r w:rsidR="00C453A3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41E98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předseda ŘV či </w:t>
      </w:r>
      <w:r w:rsidR="00C453A3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manažer </w:t>
      </w:r>
      <w:r w:rsidR="003E3FE1" w:rsidRPr="00C14E4B">
        <w:rPr>
          <w:rFonts w:ascii="Calibri" w:hAnsi="Calibri" w:cs="Calibri"/>
          <w:color w:val="000000" w:themeColor="text1"/>
          <w:sz w:val="22"/>
          <w:szCs w:val="22"/>
        </w:rPr>
        <w:t>ŘV</w:t>
      </w:r>
      <w:r w:rsidR="00341E98" w:rsidRPr="00C14E4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C9321BE" w14:textId="77777777" w:rsidR="002C7419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2.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>Jednání ŘV je neveřejné.</w:t>
      </w:r>
    </w:p>
    <w:p w14:paraId="338279D3" w14:textId="77777777" w:rsidR="002C7419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3.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>Členové ŘV volí ze svého středu předsedu ŘV.</w:t>
      </w:r>
    </w:p>
    <w:p w14:paraId="340BFE3B" w14:textId="118084DA" w:rsidR="002C7419" w:rsidRPr="00C14E4B" w:rsidRDefault="00F27724" w:rsidP="00E80669">
      <w:pPr>
        <w:tabs>
          <w:tab w:val="left" w:pos="540"/>
        </w:tabs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4.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>Řídící výbor jedná zpravidla na základě písemných nebo ústních podkladů. Písemné podklady (jsou-li k dispozici) určené pro jednání jsou rozesílány e-mailovou zprávou všem členům</w:t>
      </w:r>
      <w:r w:rsidR="009C2195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ŘV nejpozději </w:t>
      </w:r>
      <w:r w:rsidR="00785AAD" w:rsidRPr="00C14E4B">
        <w:rPr>
          <w:rFonts w:ascii="Calibri" w:hAnsi="Calibri" w:cs="Calibri"/>
          <w:color w:val="000000" w:themeColor="text1"/>
          <w:sz w:val="22"/>
          <w:szCs w:val="22"/>
        </w:rPr>
        <w:t>5</w:t>
      </w:r>
      <w:r w:rsidR="00E8066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kalendářních dní před dnem jednání. </w:t>
      </w:r>
      <w:r w:rsidR="00996EF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C7419" w:rsidRPr="00C14E4B">
        <w:rPr>
          <w:rFonts w:ascii="Calibri" w:hAnsi="Calibri" w:cs="Calibri"/>
          <w:color w:val="000000" w:themeColor="text1"/>
          <w:sz w:val="22"/>
          <w:szCs w:val="22"/>
        </w:rPr>
        <w:t>V případě objektivní potřeby může být tato lhůta zkrácena. Za rozesílání podkladů pro jednání zodpovídá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E3FE1" w:rsidRPr="00C14E4B">
        <w:rPr>
          <w:rFonts w:ascii="Calibri" w:hAnsi="Calibri" w:cs="Calibri"/>
          <w:color w:val="000000" w:themeColor="text1"/>
          <w:sz w:val="22"/>
          <w:szCs w:val="22"/>
        </w:rPr>
        <w:t>manažer ŘV</w:t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BB2645F" w14:textId="57D5194D" w:rsidR="008D1DAD" w:rsidRPr="00C14E4B" w:rsidRDefault="00F27724" w:rsidP="00E80669">
      <w:pPr>
        <w:tabs>
          <w:tab w:val="left" w:pos="540"/>
        </w:tabs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>5.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Z jednání ŘV </w:t>
      </w:r>
      <w:r w:rsidR="007A0F2C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MAP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je pořizován písemný zápis, 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který zpracovává manažer </w:t>
      </w:r>
      <w:r w:rsidR="003E3FE1" w:rsidRPr="00C14E4B">
        <w:rPr>
          <w:rFonts w:ascii="Calibri" w:hAnsi="Calibri" w:cs="Calibri"/>
          <w:color w:val="000000" w:themeColor="text1"/>
          <w:sz w:val="22"/>
          <w:szCs w:val="22"/>
        </w:rPr>
        <w:t>ŘV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, příp.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jím pověřená </w:t>
      </w:r>
      <w:r w:rsidR="00996EF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>osoba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. Zápis z jednání ŘV podepisuje </w:t>
      </w:r>
      <w:r w:rsidR="00F855D4" w:rsidRPr="00C14E4B">
        <w:rPr>
          <w:rFonts w:ascii="Calibri" w:hAnsi="Calibri" w:cs="Calibri"/>
          <w:color w:val="000000" w:themeColor="text1"/>
          <w:sz w:val="22"/>
          <w:szCs w:val="22"/>
        </w:rPr>
        <w:t>předseda ŘV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a následně jej </w:t>
      </w:r>
      <w:r w:rsidR="003E3FE1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odešle manažerovi ŘV. Ten jej zašle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všem členům Řídícího výboru v elektronické podobě. Písemný zápis musí obsahovat datum jednání,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EF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B4430" w:rsidRPr="00C14E4B">
        <w:rPr>
          <w:rFonts w:ascii="Calibri" w:hAnsi="Calibri" w:cs="Calibri"/>
          <w:color w:val="000000" w:themeColor="text1"/>
          <w:sz w:val="22"/>
          <w:szCs w:val="22"/>
        </w:rPr>
        <w:t>místo jednání,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soupis přítomných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a omluvených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členů </w:t>
      </w:r>
      <w:r w:rsidR="009C2195" w:rsidRPr="00C14E4B">
        <w:rPr>
          <w:rFonts w:ascii="Calibri" w:hAnsi="Calibri" w:cs="Calibri"/>
          <w:color w:val="000000" w:themeColor="text1"/>
          <w:sz w:val="22"/>
          <w:szCs w:val="22"/>
        </w:rPr>
        <w:t>ŘV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>, příp. seznam hostů, čas zahájení a ukončení jednání,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obsah jednání, včetně dohodnutých závěrů a v případě hlasování o jednotlivých bodech i poměrné výsledky hlasování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>, schválené znění usnesení ŘV, popř. přílohy zápisu (nedílnou</w:t>
      </w:r>
      <w:r w:rsidR="00E8066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>součástí zápisu je prezenční listina s vlastnoručními podpisy přítomných členů ŘV)</w:t>
      </w:r>
    </w:p>
    <w:p w14:paraId="05C198CF" w14:textId="77777777" w:rsidR="00996EF9" w:rsidRPr="00C14E4B" w:rsidRDefault="00F27724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6.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Členové ŘV jsou povinni zúčastnit se každého jednání nebo svoji účast omluvit. Účast na jednání stvrzují </w:t>
      </w:r>
    </w:p>
    <w:p w14:paraId="6F100042" w14:textId="77777777" w:rsidR="00996EF9" w:rsidRPr="00C14E4B" w:rsidRDefault="00996EF9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          </w:t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členové ŘV podpisem do prezenční listiny. </w:t>
      </w:r>
      <w:bookmarkStart w:id="0" w:name="_Hlk13582307"/>
      <w:r w:rsidR="003B04F6" w:rsidRPr="00C14E4B">
        <w:rPr>
          <w:rFonts w:ascii="Calibri" w:hAnsi="Calibri" w:cs="Calibri"/>
          <w:color w:val="000000" w:themeColor="text1"/>
          <w:sz w:val="22"/>
          <w:szCs w:val="22"/>
        </w:rPr>
        <w:t>Současně svým</w:t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podpisem do prezenční listiny také členové </w:t>
      </w:r>
    </w:p>
    <w:p w14:paraId="5951471D" w14:textId="25387A03" w:rsidR="00996EF9" w:rsidRPr="00C14E4B" w:rsidRDefault="00563ED4" w:rsidP="00E80669">
      <w:pPr>
        <w:tabs>
          <w:tab w:val="left" w:pos="540"/>
        </w:tabs>
        <w:ind w:left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ŘV vyjadřují souhlas s pořízením, použitím a uchováním fotodokumentace z tohoto jednání pro informační a prezentační účely projektu MAP vč. Zobrazení </w:t>
      </w:r>
      <w:r w:rsidR="00725F98" w:rsidRPr="00C14E4B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>a webových strá</w:t>
      </w:r>
      <w:r w:rsidR="00014BA7" w:rsidRPr="00C14E4B">
        <w:rPr>
          <w:rFonts w:ascii="Calibri" w:hAnsi="Calibri" w:cs="Calibri"/>
          <w:color w:val="000000" w:themeColor="text1"/>
          <w:sz w:val="22"/>
          <w:szCs w:val="22"/>
        </w:rPr>
        <w:t>n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kách a sociálních sítích </w:t>
      </w:r>
    </w:p>
    <w:p w14:paraId="1E2200E6" w14:textId="7FBAE9B2" w:rsidR="00563ED4" w:rsidRPr="00C14E4B" w:rsidRDefault="00996EF9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          </w:t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projektu MAP </w:t>
      </w:r>
      <w:r w:rsidR="009C2195" w:rsidRPr="00C14E4B">
        <w:rPr>
          <w:rFonts w:ascii="Calibri" w:hAnsi="Calibri" w:cs="Calibri"/>
          <w:color w:val="000000" w:themeColor="text1"/>
          <w:sz w:val="22"/>
          <w:szCs w:val="22"/>
        </w:rPr>
        <w:t>ORP Louny IV</w:t>
      </w:r>
      <w:r w:rsidR="00563ED4" w:rsidRPr="00C14E4B">
        <w:rPr>
          <w:rFonts w:ascii="Calibri" w:hAnsi="Calibri" w:cs="Calibri"/>
          <w:color w:val="000000" w:themeColor="text1"/>
          <w:sz w:val="22"/>
          <w:szCs w:val="22"/>
        </w:rPr>
        <w:t>.</w:t>
      </w:r>
      <w:bookmarkEnd w:id="0"/>
    </w:p>
    <w:p w14:paraId="6BECE801" w14:textId="4F9E9945" w:rsidR="00AB061E" w:rsidRPr="00C14E4B" w:rsidRDefault="00F27724" w:rsidP="00E80669">
      <w:pPr>
        <w:tabs>
          <w:tab w:val="left" w:pos="540"/>
        </w:tabs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7.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Jmenovaní členové ŘV MAP mohou v případě závažných důvodů místo své osoby na jednání vyslat určeného zástupce. </w:t>
      </w:r>
      <w:r w:rsidR="00C670DC" w:rsidRPr="00C14E4B">
        <w:rPr>
          <w:rFonts w:ascii="Calibri" w:hAnsi="Calibri" w:cs="Calibri"/>
          <w:color w:val="000000" w:themeColor="text1"/>
          <w:sz w:val="22"/>
          <w:szCs w:val="22"/>
        </w:rPr>
        <w:t>(tento zástupce má na zasedání ŘV stejná práva a povinnosti jako člen Řídícího</w:t>
      </w:r>
      <w:r w:rsidR="00E8066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      </w:t>
      </w:r>
      <w:r w:rsidR="00C670DC" w:rsidRPr="00C14E4B">
        <w:rPr>
          <w:rFonts w:ascii="Calibri" w:hAnsi="Calibri" w:cs="Calibri"/>
          <w:color w:val="000000" w:themeColor="text1"/>
          <w:sz w:val="22"/>
          <w:szCs w:val="22"/>
        </w:rPr>
        <w:t>výboru, včetně hlasovacích a spolurozhodovacích práv)</w:t>
      </w:r>
      <w:r w:rsidR="00B20B8F" w:rsidRPr="00C14E4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A8D546A" w14:textId="77777777" w:rsidR="00996EF9" w:rsidRPr="00C14E4B" w:rsidRDefault="00F27724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8.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Ve výjimečných případech, neumožňujících přítomnost člena ŘV ani jeho zástupce, mohou členové ŘV </w:t>
      </w:r>
    </w:p>
    <w:p w14:paraId="76B7CDB1" w14:textId="3163757A" w:rsidR="001D721A" w:rsidRPr="00C14E4B" w:rsidRDefault="00B13A49" w:rsidP="00E80669">
      <w:pPr>
        <w:tabs>
          <w:tab w:val="left" w:pos="540"/>
        </w:tabs>
        <w:ind w:left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>MAP zaslat</w:t>
      </w:r>
      <w:r w:rsidR="00E8066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či předat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manažerovi</w:t>
      </w:r>
      <w:r w:rsidRPr="00C14E4B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3E3FE1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ŘV </w:t>
      </w:r>
      <w:r w:rsidR="00AB061E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písemné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>vyjádření k předloženým bodům programu, nejpozději 1 den před zasedáním ŘV</w:t>
      </w:r>
      <w:r w:rsidR="00B20B8F" w:rsidRPr="00C14E4B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45B0953" w14:textId="126ABEA4" w:rsidR="008D1DAD" w:rsidRPr="00C14E4B" w:rsidRDefault="00F27724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9.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Na jednání ŘV MAP</w:t>
      </w:r>
      <w:r w:rsidR="001D721A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mohou být přizváni hosté ad hoc podle řešené problematiky. </w:t>
      </w:r>
    </w:p>
    <w:p w14:paraId="3AE72076" w14:textId="77777777" w:rsidR="003708E0" w:rsidRPr="00C14E4B" w:rsidRDefault="003708E0" w:rsidP="003708E0">
      <w:pPr>
        <w:tabs>
          <w:tab w:val="left" w:pos="54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F2A3C1" w14:textId="24205380" w:rsidR="008D1DAD" w:rsidRPr="00C14E4B" w:rsidRDefault="00B13A49" w:rsidP="003708E0">
      <w:pPr>
        <w:tabs>
          <w:tab w:val="left" w:pos="54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C14E4B">
        <w:rPr>
          <w:rFonts w:ascii="Calibri" w:hAnsi="Calibri" w:cs="Calibri"/>
          <w:b/>
          <w:bCs/>
          <w:sz w:val="22"/>
          <w:szCs w:val="22"/>
        </w:rPr>
        <w:t xml:space="preserve">VII. Hlasování Řídícího výboru </w:t>
      </w:r>
      <w:r w:rsidRPr="00C14E4B">
        <w:rPr>
          <w:rFonts w:ascii="Calibri" w:hAnsi="Calibri" w:cs="Calibri"/>
          <w:b/>
          <w:bCs/>
          <w:color w:val="000000" w:themeColor="text1"/>
          <w:sz w:val="22"/>
          <w:szCs w:val="22"/>
        </w:rPr>
        <w:t>MAP</w:t>
      </w:r>
    </w:p>
    <w:p w14:paraId="3D8126EA" w14:textId="77777777" w:rsidR="00F27724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BEA5F8" w14:textId="735C6FFF" w:rsidR="008D1DAD" w:rsidRPr="00C14E4B" w:rsidRDefault="00F27724" w:rsidP="008E421B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14E4B">
        <w:rPr>
          <w:rFonts w:ascii="Calibri" w:hAnsi="Calibri" w:cs="Calibri"/>
          <w:sz w:val="22"/>
          <w:szCs w:val="22"/>
        </w:rPr>
        <w:t>1</w:t>
      </w:r>
      <w:r w:rsidRPr="00C14E4B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C14E4B">
        <w:rPr>
          <w:rFonts w:ascii="Calibri" w:hAnsi="Calibri" w:cs="Calibri"/>
          <w:b/>
          <w:bCs/>
          <w:sz w:val="22"/>
          <w:szCs w:val="22"/>
        </w:rPr>
        <w:tab/>
      </w:r>
      <w:r w:rsidR="00AC2488" w:rsidRPr="00C14E4B">
        <w:rPr>
          <w:rFonts w:ascii="Calibri" w:hAnsi="Calibri" w:cs="Calibri"/>
          <w:sz w:val="22"/>
          <w:szCs w:val="22"/>
        </w:rPr>
        <w:t xml:space="preserve">Povinnost předmětu hlasování je dána </w:t>
      </w:r>
      <w:r w:rsidR="008E421B">
        <w:rPr>
          <w:rFonts w:ascii="Calibri" w:hAnsi="Calibri" w:cs="Calibri"/>
          <w:sz w:val="22"/>
          <w:szCs w:val="22"/>
        </w:rPr>
        <w:t>pravidly pro žadatele a příjemce – specifická část – výzva akční plánování v </w:t>
      </w:r>
      <w:proofErr w:type="gramStart"/>
      <w:r w:rsidR="008E421B">
        <w:rPr>
          <w:rFonts w:ascii="Calibri" w:hAnsi="Calibri" w:cs="Calibri"/>
          <w:sz w:val="22"/>
          <w:szCs w:val="22"/>
        </w:rPr>
        <w:t>území - MAP</w:t>
      </w:r>
      <w:proofErr w:type="gramEnd"/>
    </w:p>
    <w:p w14:paraId="12F1CF19" w14:textId="77777777" w:rsidR="008D1DAD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C14E4B">
        <w:rPr>
          <w:rFonts w:ascii="Calibri" w:hAnsi="Calibri" w:cs="Calibri"/>
          <w:sz w:val="22"/>
          <w:szCs w:val="22"/>
        </w:rPr>
        <w:t xml:space="preserve">2. </w:t>
      </w:r>
      <w:r w:rsidRPr="00C14E4B">
        <w:rPr>
          <w:rFonts w:ascii="Calibri" w:hAnsi="Calibri" w:cs="Calibri"/>
          <w:sz w:val="22"/>
          <w:szCs w:val="22"/>
        </w:rPr>
        <w:tab/>
      </w:r>
      <w:r w:rsidR="00B13A49" w:rsidRPr="00C14E4B">
        <w:rPr>
          <w:rFonts w:ascii="Calibri" w:hAnsi="Calibri" w:cs="Calibri"/>
          <w:sz w:val="22"/>
          <w:szCs w:val="22"/>
        </w:rPr>
        <w:t xml:space="preserve">Hlasování probíhá veřejně. </w:t>
      </w:r>
    </w:p>
    <w:p w14:paraId="61A2A7CE" w14:textId="073018A4" w:rsidR="008D1DAD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C14E4B">
        <w:rPr>
          <w:rFonts w:ascii="Calibri" w:hAnsi="Calibri" w:cs="Calibri"/>
          <w:sz w:val="22"/>
          <w:szCs w:val="22"/>
        </w:rPr>
        <w:t xml:space="preserve">3. </w:t>
      </w:r>
      <w:r w:rsidRPr="00C14E4B">
        <w:rPr>
          <w:rFonts w:ascii="Calibri" w:hAnsi="Calibri" w:cs="Calibri"/>
          <w:sz w:val="22"/>
          <w:szCs w:val="22"/>
        </w:rPr>
        <w:tab/>
      </w:r>
      <w:r w:rsidR="00B13A49" w:rsidRPr="00C14E4B">
        <w:rPr>
          <w:rFonts w:ascii="Calibri" w:hAnsi="Calibri" w:cs="Calibri"/>
          <w:sz w:val="22"/>
          <w:szCs w:val="22"/>
        </w:rPr>
        <w:t>Řídící výbor MAP</w:t>
      </w:r>
      <w:r w:rsidR="001D721A" w:rsidRPr="00C14E4B">
        <w:rPr>
          <w:rFonts w:ascii="Calibri" w:hAnsi="Calibri" w:cs="Calibri"/>
          <w:sz w:val="22"/>
          <w:szCs w:val="22"/>
        </w:rPr>
        <w:t xml:space="preserve"> </w:t>
      </w:r>
      <w:r w:rsidR="00B13A49" w:rsidRPr="00C14E4B">
        <w:rPr>
          <w:rFonts w:ascii="Calibri" w:hAnsi="Calibri" w:cs="Calibri"/>
          <w:sz w:val="22"/>
          <w:szCs w:val="22"/>
        </w:rPr>
        <w:t>je usnášeníschopný, pokud je přítomna nadpoloviční většina všech členů</w:t>
      </w:r>
      <w:r w:rsidR="00AC2488" w:rsidRPr="00C14E4B">
        <w:rPr>
          <w:rFonts w:ascii="Calibri" w:hAnsi="Calibri" w:cs="Calibri"/>
          <w:sz w:val="22"/>
          <w:szCs w:val="22"/>
        </w:rPr>
        <w:t>.</w:t>
      </w:r>
    </w:p>
    <w:p w14:paraId="380C6CBE" w14:textId="17C7FA39" w:rsidR="008D1DAD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C14E4B">
        <w:rPr>
          <w:rFonts w:ascii="Calibri" w:hAnsi="Calibri" w:cs="Calibri"/>
          <w:sz w:val="22"/>
          <w:szCs w:val="22"/>
        </w:rPr>
        <w:t xml:space="preserve">4. </w:t>
      </w:r>
      <w:r w:rsidRPr="00C14E4B">
        <w:rPr>
          <w:rFonts w:ascii="Calibri" w:hAnsi="Calibri" w:cs="Calibri"/>
          <w:sz w:val="22"/>
          <w:szCs w:val="22"/>
        </w:rPr>
        <w:tab/>
      </w:r>
      <w:r w:rsidR="00B13A49" w:rsidRPr="00C14E4B">
        <w:rPr>
          <w:rFonts w:ascii="Calibri" w:hAnsi="Calibri" w:cs="Calibri"/>
          <w:sz w:val="22"/>
          <w:szCs w:val="22"/>
        </w:rPr>
        <w:t xml:space="preserve">Každá </w:t>
      </w:r>
      <w:r w:rsidR="00AC2488" w:rsidRPr="00C14E4B">
        <w:rPr>
          <w:rFonts w:ascii="Calibri" w:hAnsi="Calibri" w:cs="Calibri"/>
          <w:sz w:val="22"/>
          <w:szCs w:val="22"/>
        </w:rPr>
        <w:t xml:space="preserve">osoba v Řídícím výboru hlasuje </w:t>
      </w:r>
      <w:r w:rsidR="00CA4DBB" w:rsidRPr="00C14E4B">
        <w:rPr>
          <w:rFonts w:ascii="Calibri" w:hAnsi="Calibri" w:cs="Calibri"/>
          <w:sz w:val="22"/>
          <w:szCs w:val="22"/>
        </w:rPr>
        <w:t xml:space="preserve">pouze </w:t>
      </w:r>
      <w:r w:rsidR="00AC2488" w:rsidRPr="00C14E4B">
        <w:rPr>
          <w:rFonts w:ascii="Calibri" w:hAnsi="Calibri" w:cs="Calibri"/>
          <w:sz w:val="22"/>
          <w:szCs w:val="22"/>
        </w:rPr>
        <w:t>jednou bez ohledu na počet organizací, které zastupuje</w:t>
      </w:r>
      <w:r w:rsidR="00B13A49" w:rsidRPr="00C14E4B">
        <w:rPr>
          <w:rFonts w:ascii="Calibri" w:hAnsi="Calibri" w:cs="Calibri"/>
          <w:sz w:val="22"/>
          <w:szCs w:val="22"/>
        </w:rPr>
        <w:t>.</w:t>
      </w:r>
    </w:p>
    <w:p w14:paraId="4FB485DF" w14:textId="77777777" w:rsidR="008D1DAD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 w:rsidRPr="00C14E4B">
        <w:rPr>
          <w:rFonts w:ascii="Calibri" w:hAnsi="Calibri" w:cs="Calibri"/>
          <w:sz w:val="22"/>
          <w:szCs w:val="22"/>
        </w:rPr>
        <w:t xml:space="preserve">5. </w:t>
      </w:r>
      <w:r w:rsidRPr="00C14E4B">
        <w:rPr>
          <w:rFonts w:ascii="Calibri" w:hAnsi="Calibri" w:cs="Calibri"/>
          <w:sz w:val="22"/>
          <w:szCs w:val="22"/>
        </w:rPr>
        <w:tab/>
      </w:r>
      <w:r w:rsidR="00B13A49" w:rsidRPr="00C14E4B">
        <w:rPr>
          <w:rFonts w:ascii="Calibri" w:hAnsi="Calibri" w:cs="Calibri"/>
          <w:sz w:val="22"/>
          <w:szCs w:val="22"/>
        </w:rPr>
        <w:t>Návrh je přijat nadpoloviční většinou hlasů přítomných členů Řídícího výboru.</w:t>
      </w:r>
    </w:p>
    <w:p w14:paraId="5B80957A" w14:textId="77777777" w:rsidR="00996EF9" w:rsidRPr="00C14E4B" w:rsidRDefault="00F27724" w:rsidP="00F27724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6. </w:t>
      </w:r>
      <w:r w:rsidRPr="00C14E4B">
        <w:rPr>
          <w:rFonts w:ascii="Calibri" w:hAnsi="Calibri" w:cs="Calibri"/>
          <w:color w:val="000000" w:themeColor="text1"/>
          <w:sz w:val="22"/>
          <w:szCs w:val="22"/>
        </w:rPr>
        <w:tab/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V případě rovnosti hlasování rozhoduje hlas předsedy</w:t>
      </w:r>
      <w:r w:rsidR="00B13A49" w:rsidRPr="00C14E4B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Řídícího výboru nebo dle svého uvážení předseda </w:t>
      </w:r>
    </w:p>
    <w:p w14:paraId="6EF33E83" w14:textId="6DD71DBE" w:rsidR="008D1DAD" w:rsidRPr="00C14E4B" w:rsidRDefault="00996EF9" w:rsidP="00F27724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t xml:space="preserve">           </w:t>
      </w:r>
      <w:r w:rsidR="00B13A49" w:rsidRPr="00C14E4B">
        <w:rPr>
          <w:rFonts w:ascii="Calibri" w:hAnsi="Calibri" w:cs="Calibri"/>
          <w:color w:val="000000" w:themeColor="text1"/>
          <w:sz w:val="22"/>
          <w:szCs w:val="22"/>
        </w:rPr>
        <w:t>ŘV MAP opakuje hlasování o návrhu po diskusi k tématu.</w:t>
      </w:r>
    </w:p>
    <w:p w14:paraId="5548045B" w14:textId="7E464512" w:rsidR="00F949AF" w:rsidRPr="00C220FF" w:rsidRDefault="00AC2488" w:rsidP="00F949AF">
      <w:pPr>
        <w:pStyle w:val="Odstavecseseznamem"/>
        <w:numPr>
          <w:ilvl w:val="0"/>
          <w:numId w:val="29"/>
        </w:numPr>
        <w:tabs>
          <w:tab w:val="left" w:pos="540"/>
        </w:tabs>
        <w:ind w:hanging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14E4B">
        <w:rPr>
          <w:rFonts w:ascii="Calibri" w:hAnsi="Calibri" w:cs="Calibri"/>
          <w:color w:val="000000" w:themeColor="text1"/>
          <w:sz w:val="22"/>
          <w:szCs w:val="22"/>
        </w:rPr>
        <w:lastRenderedPageBreak/>
        <w:t>Hosté zasedání Řídícího výboru, kteří nejsou členy Řídícího výboru, nemají hlasovací právo.</w:t>
      </w:r>
    </w:p>
    <w:p w14:paraId="01DA5505" w14:textId="77777777" w:rsidR="00F949AF" w:rsidRPr="00F949AF" w:rsidRDefault="00F949AF" w:rsidP="00F949AF">
      <w:pPr>
        <w:tabs>
          <w:tab w:val="left" w:pos="54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F2E7D8" w14:textId="77777777" w:rsidR="00996EF9" w:rsidRPr="00C220FF" w:rsidRDefault="00F27724" w:rsidP="00E80669">
      <w:pPr>
        <w:tabs>
          <w:tab w:val="left" w:pos="540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</w:rPr>
        <w:t>8.</w:t>
      </w:r>
      <w:r>
        <w:rPr>
          <w:rFonts w:asciiTheme="minorHAnsi" w:hAnsiTheme="minorHAnsi" w:cs="Times New Roman"/>
          <w:color w:val="000000" w:themeColor="text1"/>
          <w:sz w:val="22"/>
          <w:szCs w:val="22"/>
        </w:rPr>
        <w:tab/>
      </w:r>
      <w:r w:rsidR="00AC2488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Pokud k tomu předseda Řídícího výboru nebo jím pověřený člen vyzve, tak v případě nepřítomnosti na </w:t>
      </w:r>
    </w:p>
    <w:p w14:paraId="696C5DAC" w14:textId="5E11CCF0" w:rsidR="00AC2488" w:rsidRPr="00C220FF" w:rsidRDefault="00AC2488" w:rsidP="004C5999">
      <w:pPr>
        <w:tabs>
          <w:tab w:val="left" w:pos="540"/>
        </w:tabs>
        <w:ind w:left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jednání Řídícího výboru musí nepřítomný člen svůj souhlas/nesouhlas k předmětu hlasování sdělit </w:t>
      </w:r>
      <w:r w:rsidR="00996EF9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="00E80669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>písemně v termínu určeném předsedou Řídícího výboru nebo jím pověřeným členem. Za písemný souhlas/nesouhlas se považuje i</w:t>
      </w:r>
      <w:r w:rsidR="00E80669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 osobní či 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elektronický způsob dodání na e-mail předsedy </w:t>
      </w:r>
      <w:r w:rsidR="00FB5450" w:rsidRPr="00C220FF">
        <w:rPr>
          <w:rFonts w:ascii="Calibri" w:hAnsi="Calibri" w:cs="Calibri"/>
          <w:color w:val="000000" w:themeColor="text1"/>
          <w:sz w:val="22"/>
          <w:szCs w:val="22"/>
        </w:rPr>
        <w:t>ŘV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 nebo jím pověřeného člena. </w:t>
      </w:r>
    </w:p>
    <w:p w14:paraId="7E0DF24B" w14:textId="0DC82C90" w:rsidR="003E3FE1" w:rsidRPr="00C220FF" w:rsidRDefault="00F27724" w:rsidP="004C5999">
      <w:pPr>
        <w:tabs>
          <w:tab w:val="left" w:pos="540"/>
        </w:tabs>
        <w:ind w:left="540" w:hanging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20FF">
        <w:rPr>
          <w:rFonts w:ascii="Calibri" w:hAnsi="Calibri" w:cs="Calibri"/>
          <w:color w:val="000000" w:themeColor="text1"/>
          <w:sz w:val="22"/>
          <w:szCs w:val="22"/>
        </w:rPr>
        <w:t>9.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ab/>
      </w:r>
      <w:r w:rsidR="003708E0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Z rozhodnutí manažera ŘV je možno realizovat hlasování metodou per rollam </w:t>
      </w:r>
      <w:r w:rsidR="00AB061E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prostřednictvím </w:t>
      </w:r>
      <w:r w:rsidR="00996EF9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   </w:t>
      </w:r>
      <w:r w:rsidR="00AB061E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elektronických prostředků (e-mail, mobilní telefon formou </w:t>
      </w:r>
      <w:proofErr w:type="spellStart"/>
      <w:r w:rsidR="00AB061E" w:rsidRPr="00C220FF">
        <w:rPr>
          <w:rFonts w:ascii="Calibri" w:hAnsi="Calibri" w:cs="Calibri"/>
          <w:color w:val="000000" w:themeColor="text1"/>
          <w:sz w:val="22"/>
          <w:szCs w:val="22"/>
        </w:rPr>
        <w:t>sms</w:t>
      </w:r>
      <w:proofErr w:type="spellEnd"/>
      <w:r w:rsidR="00AB061E" w:rsidRPr="00C220FF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5B8C3B7F" w14:textId="72055C52" w:rsidR="008545F4" w:rsidRPr="00C220FF" w:rsidRDefault="00F27724" w:rsidP="004C5999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 w:rsidRPr="00C220FF">
        <w:rPr>
          <w:rFonts w:ascii="Calibri" w:hAnsi="Calibri" w:cs="Calibri"/>
          <w:sz w:val="22"/>
          <w:szCs w:val="22"/>
        </w:rPr>
        <w:t xml:space="preserve">10. </w:t>
      </w:r>
      <w:r w:rsidRPr="00C220FF">
        <w:rPr>
          <w:rFonts w:ascii="Calibri" w:hAnsi="Calibri" w:cs="Calibri"/>
          <w:sz w:val="22"/>
          <w:szCs w:val="22"/>
        </w:rPr>
        <w:tab/>
      </w:r>
      <w:r w:rsidR="00AC2488" w:rsidRPr="00C220FF">
        <w:rPr>
          <w:rFonts w:ascii="Calibri" w:hAnsi="Calibri" w:cs="Calibri"/>
          <w:sz w:val="22"/>
          <w:szCs w:val="22"/>
        </w:rPr>
        <w:t xml:space="preserve">Dát hlasovat a zvolit vhodný elektronický prostředek pro hlasování může pouze předseda </w:t>
      </w:r>
      <w:r w:rsidR="007A0F2C" w:rsidRPr="00C220FF">
        <w:rPr>
          <w:rFonts w:ascii="Calibri" w:hAnsi="Calibri" w:cs="Calibri"/>
          <w:sz w:val="22"/>
          <w:szCs w:val="22"/>
        </w:rPr>
        <w:t>ŘV</w:t>
      </w:r>
      <w:r w:rsidR="00AC2488" w:rsidRPr="00C220FF">
        <w:rPr>
          <w:rFonts w:ascii="Calibri" w:hAnsi="Calibri" w:cs="Calibri"/>
          <w:sz w:val="22"/>
          <w:szCs w:val="22"/>
        </w:rPr>
        <w:t xml:space="preserve"> nebo manažer </w:t>
      </w:r>
      <w:r w:rsidR="003E3FE1" w:rsidRPr="00C220FF">
        <w:rPr>
          <w:rFonts w:ascii="Calibri" w:hAnsi="Calibri" w:cs="Calibri"/>
          <w:sz w:val="22"/>
          <w:szCs w:val="22"/>
        </w:rPr>
        <w:t>ŘV</w:t>
      </w:r>
      <w:r w:rsidR="00AC2488" w:rsidRPr="00C220FF">
        <w:rPr>
          <w:rFonts w:ascii="Calibri" w:hAnsi="Calibri" w:cs="Calibri"/>
          <w:sz w:val="22"/>
          <w:szCs w:val="22"/>
        </w:rPr>
        <w:t xml:space="preserve">. </w:t>
      </w:r>
    </w:p>
    <w:p w14:paraId="2DD354E0" w14:textId="77777777" w:rsidR="008545F4" w:rsidRPr="00C220FF" w:rsidRDefault="00AC2488" w:rsidP="008545F4">
      <w:pPr>
        <w:tabs>
          <w:tab w:val="left" w:pos="540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C220FF">
        <w:rPr>
          <w:rFonts w:ascii="Calibri" w:hAnsi="Calibri" w:cs="Calibri"/>
          <w:sz w:val="22"/>
          <w:szCs w:val="22"/>
        </w:rPr>
        <w:t>Při hlasování prostřednictvím elektronických prostředků je zakázáno používat skryté adresy, skrytá čísla nebo přezdívky.</w:t>
      </w:r>
    </w:p>
    <w:p w14:paraId="1F6BD1C5" w14:textId="77777777" w:rsidR="007A0F2C" w:rsidRPr="00C220FF" w:rsidRDefault="00AC2488" w:rsidP="008545F4">
      <w:pPr>
        <w:tabs>
          <w:tab w:val="left" w:pos="540"/>
        </w:tabs>
        <w:ind w:left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Jednoznačně formulovaná otázka je zaslána </w:t>
      </w:r>
      <w:r w:rsidR="008545F4"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manažerem ŘV 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všem členům Řídícího výboru na jimi sdělenou e-mailovou adresu nebo telefonní číslo. Spolu s takovou otázkou jsou vždy zaslána pravidla hlasování a jsou konkretizovány termíny. </w:t>
      </w:r>
    </w:p>
    <w:p w14:paraId="065B357B" w14:textId="77777777" w:rsidR="008545F4" w:rsidRPr="00C220FF" w:rsidRDefault="00AC2488" w:rsidP="008545F4">
      <w:pPr>
        <w:tabs>
          <w:tab w:val="left" w:pos="540"/>
        </w:tabs>
        <w:ind w:left="5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Každý člen zasílá svůj hlas pouze </w:t>
      </w:r>
      <w:r w:rsidR="007A0F2C" w:rsidRPr="00C220FF">
        <w:rPr>
          <w:rFonts w:ascii="Calibri" w:hAnsi="Calibri" w:cs="Calibri"/>
          <w:color w:val="000000" w:themeColor="text1"/>
          <w:sz w:val="22"/>
          <w:szCs w:val="22"/>
        </w:rPr>
        <w:t>manažeru ŘV</w:t>
      </w: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41F6B06" w14:textId="30AA4A66" w:rsidR="008545F4" w:rsidRPr="00C220FF" w:rsidRDefault="00AC2488" w:rsidP="008545F4">
      <w:pPr>
        <w:tabs>
          <w:tab w:val="left" w:pos="540"/>
        </w:tabs>
        <w:ind w:left="540"/>
        <w:jc w:val="both"/>
        <w:rPr>
          <w:rFonts w:ascii="Calibri" w:hAnsi="Calibri" w:cs="Calibri"/>
          <w:sz w:val="22"/>
          <w:szCs w:val="22"/>
        </w:rPr>
      </w:pPr>
      <w:r w:rsidRPr="00C220FF">
        <w:rPr>
          <w:rFonts w:ascii="Calibri" w:hAnsi="Calibri" w:cs="Calibri"/>
          <w:color w:val="000000" w:themeColor="text1"/>
          <w:sz w:val="22"/>
          <w:szCs w:val="22"/>
        </w:rPr>
        <w:t xml:space="preserve">Aby bylo hlasování platné, musí do 72 hodin od zahájení hlasování prostřednictvím elektronických prostředků hlasovat pro vítězný návrh alespoň nadpoloviční většina členů. Výsledek hlasování </w:t>
      </w:r>
      <w:r w:rsidR="0015121D" w:rsidRPr="00C220FF">
        <w:rPr>
          <w:rFonts w:ascii="Calibri" w:hAnsi="Calibri" w:cs="Calibri"/>
          <w:color w:val="000000" w:themeColor="text1"/>
          <w:sz w:val="22"/>
          <w:szCs w:val="22"/>
        </w:rPr>
        <w:t>bude rozeslán všem členům ŘV.</w:t>
      </w:r>
    </w:p>
    <w:p w14:paraId="32271BA9" w14:textId="77777777" w:rsidR="00F60334" w:rsidRPr="00C220FF" w:rsidRDefault="00F60334" w:rsidP="00EF3F3B">
      <w:pPr>
        <w:tabs>
          <w:tab w:val="left" w:pos="540"/>
        </w:tabs>
        <w:ind w:left="54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D9F093B" w14:textId="77777777" w:rsidR="00CC7B58" w:rsidRPr="00F27724" w:rsidRDefault="00CC7B58" w:rsidP="00F27724">
      <w:pPr>
        <w:tabs>
          <w:tab w:val="left" w:pos="540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14:paraId="3931FF0A" w14:textId="77777777" w:rsidR="008D1DAD" w:rsidRPr="00F27724" w:rsidRDefault="00B13A49" w:rsidP="00F855D4">
      <w:pPr>
        <w:tabs>
          <w:tab w:val="left" w:pos="540"/>
        </w:tabs>
        <w:ind w:left="540" w:hanging="360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F27724">
        <w:rPr>
          <w:rFonts w:asciiTheme="minorHAnsi" w:hAnsiTheme="minorHAnsi" w:cs="Times New Roman"/>
          <w:b/>
          <w:bCs/>
          <w:sz w:val="22"/>
          <w:szCs w:val="22"/>
        </w:rPr>
        <w:t>VIII. Závěrečná ustanovení</w:t>
      </w:r>
    </w:p>
    <w:p w14:paraId="4E11FDF8" w14:textId="77777777" w:rsidR="008D1DAD" w:rsidRPr="00F27724" w:rsidRDefault="008D1DAD" w:rsidP="000A025F">
      <w:pPr>
        <w:tabs>
          <w:tab w:val="left" w:pos="540"/>
          <w:tab w:val="left" w:pos="709"/>
        </w:tabs>
        <w:ind w:left="180" w:hanging="1314"/>
        <w:jc w:val="both"/>
        <w:rPr>
          <w:rFonts w:asciiTheme="minorHAnsi" w:hAnsiTheme="minorHAnsi" w:cs="Times New Roman"/>
          <w:sz w:val="22"/>
          <w:szCs w:val="22"/>
        </w:rPr>
      </w:pPr>
    </w:p>
    <w:p w14:paraId="2348FD0B" w14:textId="1852B214" w:rsidR="00636286" w:rsidRPr="00764580" w:rsidRDefault="00B13A49" w:rsidP="000A025F">
      <w:pPr>
        <w:pStyle w:val="Odstavecseseznamem"/>
        <w:numPr>
          <w:ilvl w:val="0"/>
          <w:numId w:val="27"/>
        </w:numPr>
        <w:tabs>
          <w:tab w:val="clear" w:pos="1440"/>
          <w:tab w:val="num" w:pos="709"/>
        </w:tabs>
        <w:ind w:left="567" w:hanging="441"/>
        <w:rPr>
          <w:rFonts w:ascii="Calibri" w:eastAsia="Calibri" w:hAnsi="Calibri" w:cs="Calibri"/>
          <w:bCs/>
          <w:sz w:val="20"/>
          <w:highlight w:val="magenta"/>
          <w:lang w:eastAsia="en-US"/>
        </w:rPr>
      </w:pP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Tento Jednací řád </w:t>
      </w:r>
      <w:r w:rsidR="00636286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byl v konečné verzi projednán a schválen </w:t>
      </w:r>
      <w:r w:rsidR="000A025F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>Řídícím výborem</w:t>
      </w:r>
      <w:r w:rsidR="00636286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0A025F" w:rsidRPr="000A025F">
        <w:rPr>
          <w:rFonts w:ascii="Calibri" w:eastAsia="Calibri" w:hAnsi="Calibri" w:cs="Calibri"/>
          <w:bCs/>
          <w:sz w:val="20"/>
          <w:lang w:eastAsia="en-US"/>
        </w:rPr>
        <w:t xml:space="preserve">projektu MAP ORP Louny </w:t>
      </w:r>
      <w:proofErr w:type="gramStart"/>
      <w:r w:rsidR="00764580">
        <w:rPr>
          <w:rFonts w:ascii="Calibri" w:eastAsia="Calibri" w:hAnsi="Calibri" w:cs="Calibri"/>
          <w:bCs/>
          <w:sz w:val="20"/>
          <w:lang w:eastAsia="en-US"/>
        </w:rPr>
        <w:t xml:space="preserve">IV </w:t>
      </w:r>
      <w:r w:rsidR="000A025F" w:rsidRPr="000A025F">
        <w:rPr>
          <w:rFonts w:ascii="Calibri" w:eastAsia="Calibri" w:hAnsi="Calibri" w:cs="Calibri"/>
          <w:bCs/>
          <w:sz w:val="20"/>
          <w:lang w:eastAsia="en-US"/>
        </w:rPr>
        <w:t xml:space="preserve"> formou</w:t>
      </w:r>
      <w:proofErr w:type="gramEnd"/>
      <w:r w:rsidR="000A025F" w:rsidRPr="000A025F">
        <w:rPr>
          <w:rFonts w:ascii="Calibri" w:eastAsia="Calibri" w:hAnsi="Calibri" w:cs="Calibri"/>
          <w:bCs/>
          <w:sz w:val="20"/>
          <w:lang w:eastAsia="en-US"/>
        </w:rPr>
        <w:t xml:space="preserve"> per rollam ve dnech: </w:t>
      </w:r>
      <w:proofErr w:type="spellStart"/>
      <w:r w:rsidR="00764580" w:rsidRPr="00764580">
        <w:rPr>
          <w:rFonts w:ascii="Calibri" w:eastAsia="Calibri" w:hAnsi="Calibri" w:cs="Calibri"/>
          <w:bCs/>
          <w:sz w:val="20"/>
          <w:highlight w:val="magenta"/>
          <w:lang w:eastAsia="en-US"/>
        </w:rPr>
        <w:t>xxxx</w:t>
      </w:r>
      <w:proofErr w:type="spellEnd"/>
      <w:r w:rsidR="000A025F" w:rsidRPr="00764580">
        <w:rPr>
          <w:rFonts w:ascii="Calibri" w:eastAsia="Calibri" w:hAnsi="Calibri" w:cs="Calibri"/>
          <w:bCs/>
          <w:sz w:val="20"/>
          <w:highlight w:val="magenta"/>
          <w:lang w:eastAsia="en-US"/>
        </w:rPr>
        <w:t>.</w:t>
      </w:r>
    </w:p>
    <w:p w14:paraId="422062B1" w14:textId="7C9AA650" w:rsidR="008D1DAD" w:rsidRPr="000A025F" w:rsidRDefault="00636286" w:rsidP="000A025F">
      <w:pPr>
        <w:pStyle w:val="Odstavecseseznamem"/>
        <w:numPr>
          <w:ilvl w:val="0"/>
          <w:numId w:val="27"/>
        </w:numPr>
        <w:tabs>
          <w:tab w:val="left" w:pos="540"/>
          <w:tab w:val="left" w:pos="709"/>
        </w:tabs>
        <w:ind w:hanging="13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Tento jednací řád </w:t>
      </w:r>
      <w:r w:rsidR="00B13A49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nabývá účinnosti schválením členy </w:t>
      </w:r>
      <w:bookmarkStart w:id="1" w:name="__DdeLink__3149273_1561361692"/>
      <w:r w:rsidR="00B13A49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Řídícího výboru MAP </w:t>
      </w:r>
      <w:bookmarkEnd w:id="1"/>
      <w:r w:rsidR="00F159E8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ORP </w:t>
      </w: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>Louny</w:t>
      </w:r>
      <w:r w:rsidR="00F159E8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764580">
        <w:rPr>
          <w:rFonts w:asciiTheme="minorHAnsi" w:hAnsiTheme="minorHAnsi" w:cs="Times New Roman"/>
          <w:color w:val="000000" w:themeColor="text1"/>
          <w:sz w:val="22"/>
          <w:szCs w:val="22"/>
        </w:rPr>
        <w:t>IV.</w:t>
      </w:r>
    </w:p>
    <w:p w14:paraId="6F76F604" w14:textId="429EA37D" w:rsidR="008D1DAD" w:rsidRPr="000A025F" w:rsidRDefault="00B13A49" w:rsidP="000A025F">
      <w:pPr>
        <w:pStyle w:val="Odstavecseseznamem"/>
        <w:numPr>
          <w:ilvl w:val="0"/>
          <w:numId w:val="27"/>
        </w:numPr>
        <w:tabs>
          <w:tab w:val="left" w:pos="540"/>
          <w:tab w:val="left" w:pos="709"/>
        </w:tabs>
        <w:ind w:hanging="13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>Změny a doplňky Jednacího řádu podléhají schválení členy</w:t>
      </w:r>
      <w:r w:rsidR="00FD4EFA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Řídícího výboru </w:t>
      </w:r>
      <w:r w:rsidR="00F159E8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MAP ORP Louny </w:t>
      </w:r>
      <w:r w:rsidR="00764580">
        <w:rPr>
          <w:rFonts w:asciiTheme="minorHAnsi" w:hAnsiTheme="minorHAnsi" w:cs="Times New Roman"/>
          <w:color w:val="000000" w:themeColor="text1"/>
          <w:sz w:val="22"/>
          <w:szCs w:val="22"/>
        </w:rPr>
        <w:t>IV</w:t>
      </w: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. </w:t>
      </w:r>
    </w:p>
    <w:p w14:paraId="41C8EFDD" w14:textId="77777777" w:rsidR="00F159E8" w:rsidRPr="000A025F" w:rsidRDefault="00F159E8" w:rsidP="000A025F">
      <w:pPr>
        <w:pStyle w:val="Odstavecseseznamem"/>
        <w:numPr>
          <w:ilvl w:val="0"/>
          <w:numId w:val="27"/>
        </w:numPr>
        <w:tabs>
          <w:tab w:val="left" w:pos="540"/>
          <w:tab w:val="left" w:pos="709"/>
        </w:tabs>
        <w:ind w:hanging="13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Jednací řád je přístupný veřejnosti na webových stránkách projektu </w:t>
      </w:r>
      <w:r w:rsidR="004D39EF" w:rsidRPr="000A025F">
        <w:rPr>
          <w:rFonts w:asciiTheme="minorHAnsi" w:hAnsiTheme="minorHAnsi" w:cs="Times New Roman"/>
          <w:color w:val="000000" w:themeColor="text1"/>
          <w:sz w:val="22"/>
          <w:szCs w:val="22"/>
        </w:rPr>
        <w:t>http://www.maplouny.cz/</w:t>
      </w:r>
    </w:p>
    <w:p w14:paraId="54A6C73A" w14:textId="77777777" w:rsidR="008D1DAD" w:rsidRPr="00F27724" w:rsidRDefault="008D1DAD" w:rsidP="000A025F">
      <w:pPr>
        <w:tabs>
          <w:tab w:val="left" w:pos="540"/>
          <w:tab w:val="left" w:pos="709"/>
        </w:tabs>
        <w:ind w:left="180" w:hanging="1314"/>
        <w:jc w:val="both"/>
        <w:rPr>
          <w:rFonts w:asciiTheme="minorHAnsi" w:hAnsiTheme="minorHAnsi" w:cs="Times New Roman"/>
          <w:sz w:val="22"/>
          <w:szCs w:val="22"/>
        </w:rPr>
      </w:pPr>
    </w:p>
    <w:p w14:paraId="52A76B0A" w14:textId="77777777" w:rsidR="004C5999" w:rsidRDefault="004C5999" w:rsidP="003708E0">
      <w:pPr>
        <w:tabs>
          <w:tab w:val="left" w:pos="540"/>
        </w:tabs>
        <w:jc w:val="both"/>
        <w:rPr>
          <w:rFonts w:asciiTheme="minorHAnsi" w:hAnsiTheme="minorHAnsi" w:cs="Times New Roman"/>
          <w:sz w:val="22"/>
          <w:szCs w:val="22"/>
        </w:rPr>
      </w:pPr>
    </w:p>
    <w:p w14:paraId="4E21A9FE" w14:textId="3E90EC2F" w:rsidR="00F60334" w:rsidRPr="00F27724" w:rsidRDefault="00F60334" w:rsidP="003D79AF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F27724">
        <w:rPr>
          <w:rFonts w:asciiTheme="minorHAnsi" w:hAnsiTheme="minorHAnsi"/>
          <w:sz w:val="22"/>
          <w:szCs w:val="22"/>
        </w:rPr>
        <w:tab/>
      </w:r>
    </w:p>
    <w:sectPr w:rsidR="00F60334" w:rsidRPr="00F27724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1AA" w14:textId="77777777" w:rsidR="003F37BF" w:rsidRDefault="003F37BF" w:rsidP="00675A90">
      <w:pPr>
        <w:rPr>
          <w:rFonts w:hint="eastAsia"/>
        </w:rPr>
      </w:pPr>
      <w:r>
        <w:separator/>
      </w:r>
    </w:p>
  </w:endnote>
  <w:endnote w:type="continuationSeparator" w:id="0">
    <w:p w14:paraId="1CA27DC3" w14:textId="77777777" w:rsidR="003F37BF" w:rsidRDefault="003F37BF" w:rsidP="00675A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14B" w14:textId="29620E11" w:rsidR="00B51B17" w:rsidRPr="002A73FC" w:rsidRDefault="00000000" w:rsidP="00B51B17">
    <w:pPr>
      <w:widowControl/>
      <w:spacing w:after="200" w:line="276" w:lineRule="auto"/>
      <w:ind w:left="-426"/>
      <w:jc w:val="center"/>
      <w:rPr>
        <w:rFonts w:asciiTheme="minorHAnsi" w:eastAsia="Calibri" w:hAnsiTheme="minorHAnsi" w:cstheme="minorHAnsi"/>
        <w:color w:val="4472C4"/>
        <w:kern w:val="2"/>
        <w:sz w:val="16"/>
        <w:szCs w:val="16"/>
        <w:lang w:eastAsia="en-US"/>
      </w:rPr>
    </w:pPr>
    <w:sdt>
      <w:sdtPr>
        <w:rPr>
          <w:rFonts w:cs="Mangal"/>
          <w:szCs w:val="21"/>
        </w:rPr>
        <w:id w:val="93864348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4D39EF">
          <w:t xml:space="preserve"> </w:t>
        </w:r>
        <w:bookmarkStart w:id="2" w:name="_Hlk13563420"/>
      </w:sdtContent>
    </w:sdt>
    <w:r w:rsidR="00B51B17" w:rsidRPr="002A73F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239803" wp14:editId="1C8B7D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2485" cy="10157460"/>
              <wp:effectExtent l="0" t="0" r="18415" b="15240"/>
              <wp:wrapNone/>
              <wp:docPr id="39096070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2485" cy="1015746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FA7F0E" id="Obdélník 2" o:spid="_x0000_s1026" style="position:absolute;margin-left:0;margin-top:0;width:565.55pt;height:799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ZPcAIAAN8EAAAOAAAAZHJzL2Uyb0RvYy54bWysVE1v2zAMvQ/YfxB0Xx0H+ZpRpwj6MQzI&#10;2gLt0DMjy7ExSdQkJU7360fJThp0Ow3LQSBF+pF8eszl1UErtpfOt2hKnl+MOJNGYNWabcm/P999&#10;WnDmA5gKFBpZ8lfp+dXy44fLzhZyjA2qSjpGIMYXnS15E4ItssyLRmrwF2iloWCNTkMg122zykFH&#10;6Fpl49FolnXoKutQSO/p9qYP8mXCr2spwkNdexmYKjn1FtLp0rmJZ7a8hGLrwDatGNqAf+hCQ2uo&#10;6AnqBgKwnWv/gNKtcOixDhcCdYZ13QqZZqBp8tG7aZ4asDLNQuR4e6LJ/z9Ycb9/so8utu7tGsUP&#10;T4xknfXFKRIdP+QcaqdjLjXODonF1xOL8hCYoMt5vhhPFlPOBMXyUT6dT2aJ6AyK4/fW+fBFombR&#10;KLmjd0r0wX7tQ+wAimNKLGfwrlUqvZUyrCPY6WIeKwBJplYQyNS2Krk3W85AbUmLIrgE6VG1Vfw8&#10;zei2m2vl2B5ID7fz29ntLCWpnf6GVX89HdEvCoOa8H1+b58Dxe5uwDf9J6lGryXdBhK0anXJFxHo&#10;iKRMrC+TJIcZ34iN1gar10fHHPYa9VbctVRkDT48giNRknxp0cIDHbVCIgEHi7MG3a+/3cd80gpF&#10;OetI5ETQzx04yZn6akhFn/PJJG5FcibT+Zgcdx7ZnEfMTl8j8ZbTSluRzJgf1NGsHeoX2sdVrEoh&#10;MIJq908xONehXz7aaCFXq5RGm2AhrM2TFRE88hTpfT68gLODQgKp6x6PCwHFO6H0ub1UVruAdZtU&#10;9MbrIGraovSWw8bHNT33U9bb/9LyNwAAAP//AwBQSwMEFAAGAAgAAAAhAF5If83cAAAABwEAAA8A&#10;AABkcnMvZG93bnJldi54bWxMj8FOwzAQRO9I/IO1SNyoE1oqmsapEIID3BL4gG28TdLa6zR22+Tv&#10;cbnAZTWrWc28zTejNeJMg+8cK0hnCQji2umOGwXfX+8PzyB8QNZoHJOCiTxsitubHDPtLlzSuQqN&#10;iCHsM1TQhtBnUvq6JYt+5nri6O3cYDHEdWikHvASw62Rj0mylBY7jg0t9vTaUn2oTlZBuXj7NPQx&#10;lVQdjvNxOjrc7xdK3d+NL2sQgcbwdwxX/IgORWTauhNrL4yC+Ej4nVcvnacpiG1UT6vVEmSRy//8&#10;xQ8AAAD//wMAUEsBAi0AFAAGAAgAAAAhALaDOJL+AAAA4QEAABMAAAAAAAAAAAAAAAAAAAAAAFtD&#10;b250ZW50X1R5cGVzXS54bWxQSwECLQAUAAYACAAAACEAOP0h/9YAAACUAQAACwAAAAAAAAAAAAAA&#10;AAAvAQAAX3JlbHMvLnJlbHNQSwECLQAUAAYACAAAACEAkl+WT3ACAADfBAAADgAAAAAAAAAAAAAA&#10;AAAuAgAAZHJzL2Uyb0RvYy54bWxQSwECLQAUAAYACAAAACEAXkh/zd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B51B17" w:rsidRPr="002A73FC">
      <w:rPr>
        <w:rFonts w:ascii="Calibri" w:eastAsia="Calibri" w:hAnsi="Calibri"/>
        <w:sz w:val="16"/>
        <w:szCs w:val="16"/>
        <w:lang w:eastAsia="en-US"/>
      </w:rPr>
      <w:t xml:space="preserve">Cíl projektu: </w:t>
    </w:r>
    <w:r w:rsidR="002A73FC" w:rsidRPr="002A73FC">
      <w:rPr>
        <w:rFonts w:asciiTheme="minorHAnsi" w:hAnsiTheme="minorHAnsi" w:cstheme="minorHAnsi"/>
        <w:color w:val="000000"/>
        <w:sz w:val="16"/>
        <w:szCs w:val="16"/>
        <w:shd w:val="clear" w:color="auto" w:fill="FFFFFF"/>
      </w:rPr>
      <w:t>Podporovat zvyšování kvality vzdělávání, proces místního akčního plánování a rozvoj spolupráce mezi všemi aktéry.ve vzdělávání na území ORP Louny</w:t>
    </w:r>
  </w:p>
  <w:p w14:paraId="269CE37D" w14:textId="77777777" w:rsidR="00B51B17" w:rsidRPr="002A73FC" w:rsidRDefault="00B51B17" w:rsidP="00B51B17">
    <w:pPr>
      <w:widowControl/>
      <w:spacing w:after="160" w:line="259" w:lineRule="auto"/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>Projekt je financován z Evropské unie prostřednictvím Ministerstva školství, mládeže a tělovýchovy</w:t>
    </w:r>
  </w:p>
  <w:p w14:paraId="6BCFF2B2" w14:textId="77777777" w:rsidR="00B51B17" w:rsidRPr="002A73FC" w:rsidRDefault="00B51B17" w:rsidP="00B51B17">
    <w:pPr>
      <w:widowControl/>
      <w:spacing w:after="160" w:line="259" w:lineRule="auto"/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>Číslo programu 02 : Operační program Jan Amos Komenský</w:t>
    </w:r>
  </w:p>
  <w:p w14:paraId="239E9106" w14:textId="77777777" w:rsidR="00B51B17" w:rsidRPr="002A73FC" w:rsidRDefault="00B51B17" w:rsidP="00B51B17">
    <w:pPr>
      <w:widowControl/>
      <w:spacing w:after="160" w:line="259" w:lineRule="auto"/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>Výzva 02_23_017 Akční plánování v území – MAP</w:t>
    </w:r>
  </w:p>
  <w:p w14:paraId="4D805024" w14:textId="77777777" w:rsidR="00C54677" w:rsidRPr="002A73FC" w:rsidRDefault="00C54677" w:rsidP="00C54677">
    <w:pPr>
      <w:widowControl/>
      <w:spacing w:after="160" w:line="259" w:lineRule="auto"/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</w:pPr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 xml:space="preserve">Číslo a název specifického cíle: 02.02.04 Prosazovat socioekonomickou integraci </w:t>
    </w:r>
    <w:proofErr w:type="spellStart"/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>marginalizovaných</w:t>
    </w:r>
    <w:proofErr w:type="spellEnd"/>
    <w:r w:rsidRPr="002A73FC"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  <w:t xml:space="preserve"> komunit, jako jsou Romové</w:t>
    </w:r>
  </w:p>
  <w:p w14:paraId="3DA8A8B9" w14:textId="77777777" w:rsidR="00C54677" w:rsidRPr="002A73FC" w:rsidRDefault="00C54677" w:rsidP="00B51B17">
    <w:pPr>
      <w:widowControl/>
      <w:spacing w:after="160" w:line="259" w:lineRule="auto"/>
      <w:ind w:left="-426"/>
      <w:jc w:val="center"/>
      <w:rPr>
        <w:rFonts w:ascii="Calibri" w:eastAsia="Calibri" w:hAnsi="Calibri" w:cs="Calibri"/>
        <w:i/>
        <w:iCs/>
        <w:color w:val="000000"/>
        <w:sz w:val="16"/>
        <w:szCs w:val="16"/>
        <w:lang w:eastAsia="en-US"/>
      </w:rPr>
    </w:pPr>
  </w:p>
  <w:p w14:paraId="152E5E7C" w14:textId="77777777" w:rsidR="00B51B17" w:rsidRPr="008104E4" w:rsidRDefault="00B51B17" w:rsidP="00B51B17">
    <w:pPr>
      <w:widowControl/>
      <w:spacing w:after="160" w:line="259" w:lineRule="auto"/>
      <w:ind w:left="-426"/>
      <w:jc w:val="center"/>
      <w:rPr>
        <w:rFonts w:ascii="Calibri" w:eastAsia="Calibri" w:hAnsi="Calibri" w:cs="Calibri"/>
        <w:sz w:val="20"/>
        <w:lang w:eastAsia="en-US"/>
      </w:rPr>
    </w:pPr>
    <w:r w:rsidRPr="008104E4">
      <w:rPr>
        <w:rFonts w:ascii="Calibri" w:eastAsia="Times New Roman" w:hAnsi="Calibri" w:cs="Calibri"/>
        <w:kern w:val="2"/>
        <w:sz w:val="20"/>
        <w:lang w:eastAsia="en-US"/>
      </w:rPr>
      <w:t xml:space="preserve">Str. </w:t>
    </w:r>
    <w:r w:rsidRPr="008104E4">
      <w:rPr>
        <w:rFonts w:ascii="Calibri" w:eastAsia="Times New Roman" w:hAnsi="Calibri" w:cs="Calibri"/>
        <w:kern w:val="2"/>
        <w:sz w:val="20"/>
        <w:lang w:eastAsia="en-US"/>
      </w:rPr>
      <w:fldChar w:fldCharType="begin"/>
    </w:r>
    <w:r w:rsidRPr="008104E4">
      <w:rPr>
        <w:rFonts w:ascii="Calibri" w:eastAsia="Calibri" w:hAnsi="Calibri" w:cs="Calibri"/>
        <w:kern w:val="2"/>
        <w:sz w:val="20"/>
        <w:lang w:eastAsia="en-US"/>
      </w:rPr>
      <w:instrText>PAGE    \* MERGEFORMAT</w:instrText>
    </w:r>
    <w:r w:rsidRPr="008104E4">
      <w:rPr>
        <w:rFonts w:ascii="Calibri" w:eastAsia="Times New Roman" w:hAnsi="Calibri" w:cs="Calibri"/>
        <w:kern w:val="2"/>
        <w:sz w:val="20"/>
        <w:lang w:eastAsia="en-US"/>
      </w:rPr>
      <w:fldChar w:fldCharType="separate"/>
    </w:r>
    <w:r>
      <w:rPr>
        <w:rFonts w:ascii="Calibri" w:eastAsia="Times New Roman" w:hAnsi="Calibri" w:cs="Calibri"/>
        <w:kern w:val="2"/>
        <w:sz w:val="20"/>
        <w:lang w:eastAsia="en-US"/>
      </w:rPr>
      <w:t>1</w:t>
    </w:r>
    <w:r w:rsidRPr="008104E4">
      <w:rPr>
        <w:rFonts w:ascii="Calibri" w:eastAsia="Times New Roman" w:hAnsi="Calibri" w:cs="Calibri"/>
        <w:kern w:val="2"/>
        <w:sz w:val="20"/>
        <w:lang w:eastAsia="en-US"/>
      </w:rPr>
      <w:fldChar w:fldCharType="end"/>
    </w:r>
  </w:p>
  <w:p w14:paraId="3929D24A" w14:textId="2EEB8394" w:rsidR="004D39EF" w:rsidRDefault="004D39EF" w:rsidP="00B51B17">
    <w:pPr>
      <w:pStyle w:val="Nadpis3"/>
      <w:tabs>
        <w:tab w:val="center" w:pos="4819"/>
      </w:tabs>
      <w:rPr>
        <w:rFonts w:hint="eastAsia"/>
      </w:rPr>
    </w:pPr>
  </w:p>
  <w:bookmarkEnd w:id="2"/>
  <w:p w14:paraId="7CB48B47" w14:textId="77777777" w:rsidR="00675A90" w:rsidRDefault="00675A9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6A56" w14:textId="77777777" w:rsidR="003F37BF" w:rsidRDefault="003F37BF" w:rsidP="00675A90">
      <w:pPr>
        <w:rPr>
          <w:rFonts w:hint="eastAsia"/>
        </w:rPr>
      </w:pPr>
      <w:r>
        <w:separator/>
      </w:r>
    </w:p>
  </w:footnote>
  <w:footnote w:type="continuationSeparator" w:id="0">
    <w:p w14:paraId="70668FC0" w14:textId="77777777" w:rsidR="003F37BF" w:rsidRDefault="003F37BF" w:rsidP="00675A9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0E7C" w14:textId="77777777" w:rsidR="00C453A3" w:rsidRDefault="00C453A3" w:rsidP="00C453A3">
    <w:pPr>
      <w:pStyle w:val="Zhlav"/>
      <w:jc w:val="center"/>
      <w:rPr>
        <w:rFonts w:hint="eastAsia"/>
      </w:rPr>
    </w:pPr>
  </w:p>
  <w:p w14:paraId="768F6231" w14:textId="77777777" w:rsidR="00C453A3" w:rsidRDefault="00C453A3" w:rsidP="00C453A3">
    <w:pPr>
      <w:pStyle w:val="Zhlav"/>
      <w:jc w:val="center"/>
      <w:rPr>
        <w:rFonts w:hint="eastAsia"/>
      </w:rPr>
    </w:pPr>
  </w:p>
  <w:p w14:paraId="75B6E603" w14:textId="5A6F2A7D" w:rsidR="00675A90" w:rsidRDefault="003E0899" w:rsidP="003E0899">
    <w:pPr>
      <w:pStyle w:val="Zhlav"/>
      <w:tabs>
        <w:tab w:val="left" w:pos="3804"/>
      </w:tabs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  <w:p w14:paraId="04A2F6CE" w14:textId="75BDE0B0" w:rsidR="00874400" w:rsidRDefault="003E0899" w:rsidP="00C453A3">
    <w:pPr>
      <w:pStyle w:val="Zhlav"/>
      <w:jc w:val="center"/>
      <w:rPr>
        <w:rFonts w:hint="eastAsia"/>
      </w:rPr>
    </w:pPr>
    <w:r w:rsidRPr="00405D78">
      <w:rPr>
        <w:noProof/>
      </w:rPr>
      <w:drawing>
        <wp:inline distT="0" distB="0" distL="0" distR="0" wp14:anchorId="1061B3A1" wp14:editId="0F34EC5A">
          <wp:extent cx="4770120" cy="678180"/>
          <wp:effectExtent l="0" t="0" r="0" b="7620"/>
          <wp:docPr id="83679122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text, Písmo, snímek obrazovky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2FE18" w14:textId="77777777" w:rsidR="00874400" w:rsidRDefault="00874400" w:rsidP="00C453A3">
    <w:pPr>
      <w:pStyle w:val="Zhlav"/>
      <w:jc w:val="center"/>
      <w:rPr>
        <w:rFonts w:hint="eastAsia"/>
      </w:rPr>
    </w:pPr>
  </w:p>
  <w:p w14:paraId="713AE6F0" w14:textId="77777777" w:rsidR="00874400" w:rsidRPr="00C453A3" w:rsidRDefault="00874400" w:rsidP="00C453A3">
    <w:pPr>
      <w:pStyle w:val="Zhlav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D6"/>
    <w:multiLevelType w:val="multilevel"/>
    <w:tmpl w:val="7E6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 w15:restartNumberingAfterBreak="0">
    <w:nsid w:val="073E00C4"/>
    <w:multiLevelType w:val="hybridMultilevel"/>
    <w:tmpl w:val="3D4AB7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B132C"/>
    <w:multiLevelType w:val="hybridMultilevel"/>
    <w:tmpl w:val="7CF65968"/>
    <w:lvl w:ilvl="0" w:tplc="EE9C8204">
      <w:start w:val="1"/>
      <w:numFmt w:val="decimal"/>
      <w:lvlText w:val="%1."/>
      <w:lvlJc w:val="left"/>
      <w:pPr>
        <w:ind w:left="658" w:hanging="51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FB3F4B"/>
    <w:multiLevelType w:val="multilevel"/>
    <w:tmpl w:val="BE5E95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8BA5213"/>
    <w:multiLevelType w:val="multilevel"/>
    <w:tmpl w:val="B2A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" w15:restartNumberingAfterBreak="0">
    <w:nsid w:val="1A363E2E"/>
    <w:multiLevelType w:val="hybridMultilevel"/>
    <w:tmpl w:val="0F06A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2F61"/>
    <w:multiLevelType w:val="hybridMultilevel"/>
    <w:tmpl w:val="A1804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925DB"/>
    <w:multiLevelType w:val="hybridMultilevel"/>
    <w:tmpl w:val="00B451D0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C5141"/>
    <w:multiLevelType w:val="multilevel"/>
    <w:tmpl w:val="E1980A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D828D7"/>
    <w:multiLevelType w:val="hybridMultilevel"/>
    <w:tmpl w:val="F31043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D805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1F7C0B"/>
    <w:multiLevelType w:val="multilevel"/>
    <w:tmpl w:val="FCD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EB1F12"/>
    <w:multiLevelType w:val="multilevel"/>
    <w:tmpl w:val="E1980A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F7062D2"/>
    <w:multiLevelType w:val="multilevel"/>
    <w:tmpl w:val="A35EC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25161CF"/>
    <w:multiLevelType w:val="hybridMultilevel"/>
    <w:tmpl w:val="7FEAD4AA"/>
    <w:lvl w:ilvl="0" w:tplc="FBF80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6EBC"/>
    <w:multiLevelType w:val="hybridMultilevel"/>
    <w:tmpl w:val="D0A4B792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FD65AA"/>
    <w:multiLevelType w:val="multilevel"/>
    <w:tmpl w:val="E38AC3E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7" w15:restartNumberingAfterBreak="0">
    <w:nsid w:val="50CD1FB8"/>
    <w:multiLevelType w:val="hybridMultilevel"/>
    <w:tmpl w:val="2F507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282775"/>
    <w:multiLevelType w:val="multilevel"/>
    <w:tmpl w:val="D9B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9" w15:restartNumberingAfterBreak="0">
    <w:nsid w:val="5EEE1146"/>
    <w:multiLevelType w:val="multilevel"/>
    <w:tmpl w:val="A35EC5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1AA0A38"/>
    <w:multiLevelType w:val="multilevel"/>
    <w:tmpl w:val="5F5E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2452C93"/>
    <w:multiLevelType w:val="multilevel"/>
    <w:tmpl w:val="7F00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2" w15:restartNumberingAfterBreak="0">
    <w:nsid w:val="62483CBB"/>
    <w:multiLevelType w:val="hybridMultilevel"/>
    <w:tmpl w:val="3718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60C29"/>
    <w:multiLevelType w:val="hybridMultilevel"/>
    <w:tmpl w:val="528AED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E43C31"/>
    <w:multiLevelType w:val="hybridMultilevel"/>
    <w:tmpl w:val="D0F27BF4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935126"/>
    <w:multiLevelType w:val="multilevel"/>
    <w:tmpl w:val="B4A49D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6" w15:restartNumberingAfterBreak="0">
    <w:nsid w:val="7D6F62C7"/>
    <w:multiLevelType w:val="multilevel"/>
    <w:tmpl w:val="4386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7" w15:restartNumberingAfterBreak="0">
    <w:nsid w:val="7DB31AFD"/>
    <w:multiLevelType w:val="multilevel"/>
    <w:tmpl w:val="FE2EF5F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28" w15:restartNumberingAfterBreak="0">
    <w:nsid w:val="7E8B7358"/>
    <w:multiLevelType w:val="multilevel"/>
    <w:tmpl w:val="A676AA8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  <w:b w:val="0"/>
        <w:sz w:val="24"/>
      </w:rPr>
    </w:lvl>
  </w:abstractNum>
  <w:num w:numId="1" w16cid:durableId="1167473730">
    <w:abstractNumId w:val="0"/>
  </w:num>
  <w:num w:numId="2" w16cid:durableId="1023702699">
    <w:abstractNumId w:val="21"/>
  </w:num>
  <w:num w:numId="3" w16cid:durableId="716471670">
    <w:abstractNumId w:val="4"/>
  </w:num>
  <w:num w:numId="4" w16cid:durableId="2092971582">
    <w:abstractNumId w:val="16"/>
  </w:num>
  <w:num w:numId="5" w16cid:durableId="1346251128">
    <w:abstractNumId w:val="28"/>
  </w:num>
  <w:num w:numId="6" w16cid:durableId="1169714934">
    <w:abstractNumId w:val="18"/>
  </w:num>
  <w:num w:numId="7" w16cid:durableId="1866673326">
    <w:abstractNumId w:val="27"/>
  </w:num>
  <w:num w:numId="8" w16cid:durableId="1881362026">
    <w:abstractNumId w:val="25"/>
  </w:num>
  <w:num w:numId="9" w16cid:durableId="327025965">
    <w:abstractNumId w:val="11"/>
  </w:num>
  <w:num w:numId="10" w16cid:durableId="407730715">
    <w:abstractNumId w:val="20"/>
  </w:num>
  <w:num w:numId="11" w16cid:durableId="1153376814">
    <w:abstractNumId w:val="19"/>
  </w:num>
  <w:num w:numId="12" w16cid:durableId="104468218">
    <w:abstractNumId w:val="8"/>
  </w:num>
  <w:num w:numId="13" w16cid:durableId="364595511">
    <w:abstractNumId w:val="3"/>
  </w:num>
  <w:num w:numId="14" w16cid:durableId="320501575">
    <w:abstractNumId w:val="1"/>
  </w:num>
  <w:num w:numId="15" w16cid:durableId="642009509">
    <w:abstractNumId w:val="15"/>
  </w:num>
  <w:num w:numId="16" w16cid:durableId="429279583">
    <w:abstractNumId w:val="24"/>
  </w:num>
  <w:num w:numId="17" w16cid:durableId="560870903">
    <w:abstractNumId w:val="14"/>
  </w:num>
  <w:num w:numId="18" w16cid:durableId="1598521332">
    <w:abstractNumId w:val="13"/>
  </w:num>
  <w:num w:numId="19" w16cid:durableId="507215255">
    <w:abstractNumId w:val="22"/>
  </w:num>
  <w:num w:numId="20" w16cid:durableId="1141465782">
    <w:abstractNumId w:val="10"/>
  </w:num>
  <w:num w:numId="21" w16cid:durableId="907884417">
    <w:abstractNumId w:val="17"/>
  </w:num>
  <w:num w:numId="22" w16cid:durableId="2050520982">
    <w:abstractNumId w:val="5"/>
  </w:num>
  <w:num w:numId="23" w16cid:durableId="1721663273">
    <w:abstractNumId w:val="26"/>
  </w:num>
  <w:num w:numId="24" w16cid:durableId="747657756">
    <w:abstractNumId w:val="23"/>
  </w:num>
  <w:num w:numId="25" w16cid:durableId="802817844">
    <w:abstractNumId w:val="9"/>
  </w:num>
  <w:num w:numId="26" w16cid:durableId="1292901147">
    <w:abstractNumId w:val="6"/>
  </w:num>
  <w:num w:numId="27" w16cid:durableId="1969385333">
    <w:abstractNumId w:val="12"/>
  </w:num>
  <w:num w:numId="28" w16cid:durableId="1564025297">
    <w:abstractNumId w:val="2"/>
  </w:num>
  <w:num w:numId="29" w16cid:durableId="14486251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D"/>
    <w:rsid w:val="00014BA7"/>
    <w:rsid w:val="0004180D"/>
    <w:rsid w:val="00042D2E"/>
    <w:rsid w:val="000937D9"/>
    <w:rsid w:val="000A025F"/>
    <w:rsid w:val="000B7863"/>
    <w:rsid w:val="000F0B9E"/>
    <w:rsid w:val="000F5FD6"/>
    <w:rsid w:val="00140116"/>
    <w:rsid w:val="0015121D"/>
    <w:rsid w:val="001729F9"/>
    <w:rsid w:val="00174893"/>
    <w:rsid w:val="001860FF"/>
    <w:rsid w:val="001C14AC"/>
    <w:rsid w:val="001D721A"/>
    <w:rsid w:val="00203EDF"/>
    <w:rsid w:val="00213FA7"/>
    <w:rsid w:val="002A73FC"/>
    <w:rsid w:val="002C7419"/>
    <w:rsid w:val="00310FED"/>
    <w:rsid w:val="00341E98"/>
    <w:rsid w:val="003441D1"/>
    <w:rsid w:val="00360672"/>
    <w:rsid w:val="003708E0"/>
    <w:rsid w:val="003933D8"/>
    <w:rsid w:val="003A2A58"/>
    <w:rsid w:val="003B04F6"/>
    <w:rsid w:val="003B6816"/>
    <w:rsid w:val="003D624F"/>
    <w:rsid w:val="003D79AF"/>
    <w:rsid w:val="003E0899"/>
    <w:rsid w:val="003E3188"/>
    <w:rsid w:val="003E3FE1"/>
    <w:rsid w:val="003F37BF"/>
    <w:rsid w:val="00415951"/>
    <w:rsid w:val="0048442D"/>
    <w:rsid w:val="004925BA"/>
    <w:rsid w:val="00495964"/>
    <w:rsid w:val="004A1A05"/>
    <w:rsid w:val="004C5999"/>
    <w:rsid w:val="004C5FF5"/>
    <w:rsid w:val="004D39EF"/>
    <w:rsid w:val="004F60D4"/>
    <w:rsid w:val="00516F34"/>
    <w:rsid w:val="00544423"/>
    <w:rsid w:val="0056038B"/>
    <w:rsid w:val="005608F0"/>
    <w:rsid w:val="00563ED4"/>
    <w:rsid w:val="00575072"/>
    <w:rsid w:val="005767D1"/>
    <w:rsid w:val="005938F1"/>
    <w:rsid w:val="005E1A9B"/>
    <w:rsid w:val="005E36C1"/>
    <w:rsid w:val="005F2E09"/>
    <w:rsid w:val="00615DB7"/>
    <w:rsid w:val="0062283A"/>
    <w:rsid w:val="00625B21"/>
    <w:rsid w:val="00636286"/>
    <w:rsid w:val="0064049A"/>
    <w:rsid w:val="00646988"/>
    <w:rsid w:val="00675A90"/>
    <w:rsid w:val="006952E0"/>
    <w:rsid w:val="006E42CC"/>
    <w:rsid w:val="006F6C36"/>
    <w:rsid w:val="007073AC"/>
    <w:rsid w:val="00724E5A"/>
    <w:rsid w:val="00725F98"/>
    <w:rsid w:val="007268D9"/>
    <w:rsid w:val="00730006"/>
    <w:rsid w:val="00764580"/>
    <w:rsid w:val="00781239"/>
    <w:rsid w:val="00785AAD"/>
    <w:rsid w:val="007A0F2C"/>
    <w:rsid w:val="007B0AC6"/>
    <w:rsid w:val="007C0B8C"/>
    <w:rsid w:val="007E7B7B"/>
    <w:rsid w:val="00833AE3"/>
    <w:rsid w:val="008545F4"/>
    <w:rsid w:val="00864E85"/>
    <w:rsid w:val="00874400"/>
    <w:rsid w:val="008A1225"/>
    <w:rsid w:val="008A17EF"/>
    <w:rsid w:val="008A70B5"/>
    <w:rsid w:val="008A7A9B"/>
    <w:rsid w:val="008C063A"/>
    <w:rsid w:val="008D1DAD"/>
    <w:rsid w:val="008E421B"/>
    <w:rsid w:val="00907773"/>
    <w:rsid w:val="009144A3"/>
    <w:rsid w:val="009147D0"/>
    <w:rsid w:val="00982A3D"/>
    <w:rsid w:val="00996EF9"/>
    <w:rsid w:val="009B6E19"/>
    <w:rsid w:val="009C2195"/>
    <w:rsid w:val="009C4558"/>
    <w:rsid w:val="00A11F25"/>
    <w:rsid w:val="00A22FC0"/>
    <w:rsid w:val="00A36CDB"/>
    <w:rsid w:val="00AB061E"/>
    <w:rsid w:val="00AB32EB"/>
    <w:rsid w:val="00AC2488"/>
    <w:rsid w:val="00AD1885"/>
    <w:rsid w:val="00B02B47"/>
    <w:rsid w:val="00B102A5"/>
    <w:rsid w:val="00B13A49"/>
    <w:rsid w:val="00B20AD6"/>
    <w:rsid w:val="00B20B8F"/>
    <w:rsid w:val="00B51B17"/>
    <w:rsid w:val="00B659A1"/>
    <w:rsid w:val="00B75414"/>
    <w:rsid w:val="00BB2D69"/>
    <w:rsid w:val="00BE31B9"/>
    <w:rsid w:val="00C1025B"/>
    <w:rsid w:val="00C14E4B"/>
    <w:rsid w:val="00C220FF"/>
    <w:rsid w:val="00C453A3"/>
    <w:rsid w:val="00C5112B"/>
    <w:rsid w:val="00C54677"/>
    <w:rsid w:val="00C670DC"/>
    <w:rsid w:val="00CA3927"/>
    <w:rsid w:val="00CA4DBB"/>
    <w:rsid w:val="00CB6864"/>
    <w:rsid w:val="00CC7B58"/>
    <w:rsid w:val="00CE11E4"/>
    <w:rsid w:val="00CF026E"/>
    <w:rsid w:val="00CF071A"/>
    <w:rsid w:val="00D02A9E"/>
    <w:rsid w:val="00D051A2"/>
    <w:rsid w:val="00D54056"/>
    <w:rsid w:val="00D65A84"/>
    <w:rsid w:val="00DB044F"/>
    <w:rsid w:val="00DB4430"/>
    <w:rsid w:val="00DB7A17"/>
    <w:rsid w:val="00E17A2C"/>
    <w:rsid w:val="00E31A7B"/>
    <w:rsid w:val="00E42B31"/>
    <w:rsid w:val="00E62F26"/>
    <w:rsid w:val="00E76EF9"/>
    <w:rsid w:val="00E80669"/>
    <w:rsid w:val="00E8263F"/>
    <w:rsid w:val="00EB1C5A"/>
    <w:rsid w:val="00EC15E0"/>
    <w:rsid w:val="00EC4DA3"/>
    <w:rsid w:val="00ED5977"/>
    <w:rsid w:val="00EE3AEA"/>
    <w:rsid w:val="00EE7C8C"/>
    <w:rsid w:val="00EF3F3B"/>
    <w:rsid w:val="00F1202F"/>
    <w:rsid w:val="00F159E8"/>
    <w:rsid w:val="00F235EF"/>
    <w:rsid w:val="00F27724"/>
    <w:rsid w:val="00F60334"/>
    <w:rsid w:val="00F764D8"/>
    <w:rsid w:val="00F855D4"/>
    <w:rsid w:val="00F866F9"/>
    <w:rsid w:val="00F949AF"/>
    <w:rsid w:val="00FB43D4"/>
    <w:rsid w:val="00FB5450"/>
    <w:rsid w:val="00FC4D01"/>
    <w:rsid w:val="00FD4EFA"/>
    <w:rsid w:val="00FD5223"/>
    <w:rsid w:val="00FE27BB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98ACD"/>
  <w15:docId w15:val="{D6896C4A-70A4-4E93-AB92-260499FC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1">
    <w:name w:val="ListLabel 1"/>
    <w:qFormat/>
    <w:rPr>
      <w:rFonts w:ascii="Times New Roman" w:hAnsi="Times New Roman" w:cs="Courier New"/>
      <w:sz w:val="24"/>
    </w:rPr>
  </w:style>
  <w:style w:type="character" w:customStyle="1" w:styleId="Symbolyproslovn">
    <w:name w:val="Symboly pro číslování"/>
    <w:qFormat/>
  </w:style>
  <w:style w:type="character" w:customStyle="1" w:styleId="ListLabel3">
    <w:name w:val="ListLabel 3"/>
    <w:qFormat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Pr>
      <w:b/>
      <w:sz w:val="24"/>
    </w:rPr>
  </w:style>
  <w:style w:type="character" w:customStyle="1" w:styleId="ListLabel5">
    <w:name w:val="ListLabel 5"/>
    <w:qFormat/>
    <w:rPr>
      <w:rFonts w:cs="Courier New"/>
      <w:sz w:val="24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B102A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A5"/>
    <w:rPr>
      <w:rFonts w:ascii="Tahoma" w:hAnsi="Tahoma" w:cs="Mangal"/>
      <w:color w:val="00000A"/>
      <w:sz w:val="16"/>
      <w:szCs w:val="14"/>
    </w:rPr>
  </w:style>
  <w:style w:type="paragraph" w:styleId="Zhlav">
    <w:name w:val="header"/>
    <w:basedOn w:val="Normln"/>
    <w:link w:val="ZhlavChar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675A90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675A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75A90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EE7C8C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AC2488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CC7B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lang w:bidi="ar-SA"/>
    </w:rPr>
  </w:style>
  <w:style w:type="character" w:styleId="Hypertextovodkaz">
    <w:name w:val="Hyperlink"/>
    <w:basedOn w:val="Standardnpsmoodstavce"/>
    <w:uiPriority w:val="99"/>
    <w:unhideWhenUsed/>
    <w:rsid w:val="00F2772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loun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8</Pages>
  <Words>1623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dc:description/>
  <cp:lastModifiedBy>Alena Pospíšilová</cp:lastModifiedBy>
  <cp:revision>23</cp:revision>
  <cp:lastPrinted>2019-07-18T08:05:00Z</cp:lastPrinted>
  <dcterms:created xsi:type="dcterms:W3CDTF">2024-01-17T14:08:00Z</dcterms:created>
  <dcterms:modified xsi:type="dcterms:W3CDTF">2024-02-12T10:55:00Z</dcterms:modified>
  <dc:language>cs-CZ</dc:language>
</cp:coreProperties>
</file>